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3328" w14:textId="77777777" w:rsidR="00BD459C" w:rsidRDefault="00BD459C" w:rsidP="00BD459C">
      <w:pPr>
        <w:pStyle w:val="BodyText"/>
        <w:jc w:val="center"/>
        <w:rPr>
          <w:rFonts w:eastAsia="Times New Roman" w:cstheme="minorHAnsi"/>
          <w:i/>
          <w:snapToGrid w:val="0"/>
          <w:szCs w:val="22"/>
          <w:lang w:val="es-ES_tradnl" w:eastAsia="es-ES"/>
        </w:rPr>
      </w:pPr>
      <w:r w:rsidRPr="002836BA">
        <w:rPr>
          <w:rFonts w:eastAsia="Times New Roman" w:cstheme="minorHAnsi"/>
          <w:b/>
          <w:i/>
          <w:snapToGrid w:val="0"/>
          <w:szCs w:val="22"/>
          <w:lang w:val="es-ES_tradnl" w:eastAsia="es-ES"/>
        </w:rPr>
        <w:t>ESTATUTOS DE LA ASOCIACIÓN WOMEN IN CONNECTION COLOMBIA</w:t>
      </w:r>
      <w:r w:rsidRPr="002836BA">
        <w:rPr>
          <w:rFonts w:eastAsia="Times New Roman" w:cstheme="minorHAnsi"/>
          <w:i/>
          <w:snapToGrid w:val="0"/>
          <w:szCs w:val="22"/>
          <w:lang w:val="es-ES_tradnl" w:eastAsia="es-ES"/>
        </w:rPr>
        <w:t xml:space="preserve"> </w:t>
      </w:r>
    </w:p>
    <w:p w14:paraId="25D270D5" w14:textId="77777777" w:rsidR="00BD459C" w:rsidRPr="002836BA" w:rsidRDefault="00C31880" w:rsidP="00BD459C">
      <w:pPr>
        <w:pStyle w:val="BodyText"/>
        <w:jc w:val="center"/>
        <w:rPr>
          <w:rFonts w:cstheme="minorHAnsi"/>
          <w:b/>
          <w:i/>
          <w:szCs w:val="22"/>
        </w:rPr>
      </w:pPr>
      <w:r>
        <w:rPr>
          <w:rFonts w:eastAsia="Times New Roman" w:cstheme="minorHAnsi"/>
          <w:i/>
          <w:snapToGrid w:val="0"/>
          <w:szCs w:val="22"/>
          <w:lang w:val="es-ES_tradnl" w:eastAsia="es-ES"/>
        </w:rPr>
        <w:t>Mayo</w:t>
      </w:r>
      <w:r w:rsidR="00BD459C">
        <w:rPr>
          <w:rFonts w:eastAsia="Times New Roman" w:cstheme="minorHAnsi"/>
          <w:i/>
          <w:snapToGrid w:val="0"/>
          <w:szCs w:val="22"/>
          <w:lang w:val="es-ES_tradnl" w:eastAsia="es-ES"/>
        </w:rPr>
        <w:t xml:space="preserve"> 2021</w:t>
      </w:r>
    </w:p>
    <w:p w14:paraId="153F530E" w14:textId="77777777" w:rsidR="00BD459C" w:rsidRPr="002836BA" w:rsidRDefault="00BD459C" w:rsidP="00BD459C">
      <w:pPr>
        <w:jc w:val="center"/>
        <w:rPr>
          <w:rFonts w:cstheme="minorHAnsi"/>
          <w:b/>
          <w:i/>
          <w:szCs w:val="22"/>
        </w:rPr>
      </w:pPr>
      <w:r w:rsidRPr="002836BA">
        <w:rPr>
          <w:rFonts w:cstheme="minorHAnsi"/>
          <w:b/>
          <w:i/>
          <w:szCs w:val="22"/>
        </w:rPr>
        <w:t>CAPÍTULO I</w:t>
      </w:r>
    </w:p>
    <w:p w14:paraId="3961F1FD" w14:textId="77777777" w:rsidR="00BD459C" w:rsidRPr="002836BA" w:rsidRDefault="00BD459C" w:rsidP="00BD459C">
      <w:pPr>
        <w:jc w:val="center"/>
        <w:rPr>
          <w:rFonts w:cstheme="minorHAnsi"/>
          <w:b/>
          <w:i/>
          <w:szCs w:val="22"/>
        </w:rPr>
      </w:pPr>
    </w:p>
    <w:p w14:paraId="7D8D4FB2" w14:textId="77777777" w:rsidR="00BD459C" w:rsidRPr="002836BA" w:rsidRDefault="00BD459C" w:rsidP="00BD459C">
      <w:pPr>
        <w:jc w:val="center"/>
        <w:rPr>
          <w:rFonts w:cstheme="minorHAnsi"/>
          <w:b/>
          <w:i/>
          <w:szCs w:val="22"/>
        </w:rPr>
      </w:pPr>
      <w:r w:rsidRPr="002836BA">
        <w:rPr>
          <w:rFonts w:cstheme="minorHAnsi"/>
          <w:b/>
          <w:i/>
          <w:szCs w:val="22"/>
        </w:rPr>
        <w:t>NOMBRE, NATURALEZA, DOMICILIO Y DURACIÓN</w:t>
      </w:r>
    </w:p>
    <w:p w14:paraId="3137693C" w14:textId="77777777" w:rsidR="00BD459C" w:rsidRPr="002836BA" w:rsidRDefault="00BD459C" w:rsidP="00BD459C">
      <w:pPr>
        <w:jc w:val="center"/>
        <w:rPr>
          <w:rFonts w:cstheme="minorHAnsi"/>
          <w:b/>
          <w:i/>
          <w:szCs w:val="22"/>
        </w:rPr>
      </w:pPr>
    </w:p>
    <w:p w14:paraId="35CCE928" w14:textId="77777777" w:rsidR="00BD459C" w:rsidRPr="002836BA" w:rsidRDefault="00BD459C" w:rsidP="00BD459C">
      <w:pPr>
        <w:pStyle w:val="ListParagraph"/>
        <w:numPr>
          <w:ilvl w:val="0"/>
          <w:numId w:val="33"/>
        </w:numPr>
        <w:jc w:val="both"/>
        <w:rPr>
          <w:rFonts w:cstheme="minorHAnsi"/>
          <w:i/>
          <w:szCs w:val="22"/>
        </w:rPr>
      </w:pPr>
      <w:r w:rsidRPr="002836BA">
        <w:rPr>
          <w:rFonts w:cstheme="minorHAnsi"/>
          <w:b/>
          <w:i/>
          <w:szCs w:val="22"/>
        </w:rPr>
        <w:t xml:space="preserve"> Nombre: </w:t>
      </w:r>
      <w:r w:rsidRPr="002836BA">
        <w:rPr>
          <w:rFonts w:cstheme="minorHAnsi"/>
          <w:i/>
          <w:szCs w:val="22"/>
        </w:rPr>
        <w:t xml:space="preserve">La Asociación que se rige por medio de estos estatutos, se denominará ASOCIACIÓN WOMEN IN CONNECTION COLOMBIA, y podrá utilizar la sigla WICC, es una institución de utilidad común y sin ánimo de lucro, en adelante y para efectos de los presentes estatutos la "ASOCIACIÓN". </w:t>
      </w:r>
    </w:p>
    <w:p w14:paraId="11196C84" w14:textId="77777777" w:rsidR="00BD459C" w:rsidRPr="002836BA" w:rsidRDefault="00BD459C" w:rsidP="00BD459C">
      <w:pPr>
        <w:pStyle w:val="ListParagraph"/>
        <w:ind w:left="0"/>
        <w:jc w:val="both"/>
        <w:rPr>
          <w:rFonts w:cstheme="minorHAnsi"/>
          <w:i/>
          <w:szCs w:val="22"/>
        </w:rPr>
      </w:pPr>
    </w:p>
    <w:p w14:paraId="1764B449" w14:textId="77777777" w:rsidR="00BD459C" w:rsidRPr="002836BA" w:rsidRDefault="00BD459C" w:rsidP="00BD459C">
      <w:pPr>
        <w:pStyle w:val="ListParagraph"/>
        <w:numPr>
          <w:ilvl w:val="0"/>
          <w:numId w:val="33"/>
        </w:numPr>
        <w:jc w:val="both"/>
        <w:rPr>
          <w:rFonts w:cstheme="minorHAnsi"/>
          <w:i/>
          <w:szCs w:val="22"/>
        </w:rPr>
      </w:pPr>
      <w:r w:rsidRPr="002836BA">
        <w:rPr>
          <w:rFonts w:cstheme="minorHAnsi"/>
          <w:b/>
          <w:i/>
          <w:szCs w:val="22"/>
        </w:rPr>
        <w:t xml:space="preserve"> Naturaleza: </w:t>
      </w:r>
      <w:r w:rsidRPr="002836BA">
        <w:rPr>
          <w:rFonts w:cstheme="minorHAnsi"/>
          <w:i/>
          <w:szCs w:val="22"/>
        </w:rPr>
        <w:t xml:space="preserve">La ASOCIACIÓN, es una persona jurídica de derecho privado sin ánimo de lucro de número de miembros y patrimonio variables. Está sujeta al derecho colombiano, a los artículos </w:t>
      </w:r>
      <w:smartTag w:uri="urn:schemas-microsoft-com:office:smarttags" w:element="metricconverter">
        <w:smartTagPr>
          <w:attr w:name="ProductID" w:val="633 a"/>
        </w:smartTagPr>
        <w:r w:rsidRPr="002836BA">
          <w:rPr>
            <w:rFonts w:cstheme="minorHAnsi"/>
            <w:i/>
            <w:szCs w:val="22"/>
          </w:rPr>
          <w:t>633 a</w:t>
        </w:r>
      </w:smartTag>
      <w:r w:rsidRPr="002836BA">
        <w:rPr>
          <w:rFonts w:cstheme="minorHAnsi"/>
          <w:i/>
          <w:szCs w:val="22"/>
        </w:rPr>
        <w:t xml:space="preserve"> 652 del Código Civil y demás normas aplicables a las asociaciones </w:t>
      </w:r>
      <w:r w:rsidRPr="002836BA">
        <w:rPr>
          <w:rFonts w:cstheme="minorHAnsi"/>
          <w:i/>
          <w:szCs w:val="22"/>
          <w:lang w:val="es-ES_tradnl"/>
        </w:rPr>
        <w:t xml:space="preserve">en la legislación colombiana y por los presentes estatutos. </w:t>
      </w:r>
    </w:p>
    <w:p w14:paraId="0D650E11" w14:textId="77777777" w:rsidR="00BD459C" w:rsidRPr="002836BA" w:rsidRDefault="00BD459C" w:rsidP="00BD459C">
      <w:pPr>
        <w:jc w:val="both"/>
        <w:rPr>
          <w:rFonts w:cstheme="minorHAnsi"/>
          <w:i/>
          <w:szCs w:val="22"/>
          <w:lang w:val="es-ES_tradnl"/>
        </w:rPr>
      </w:pPr>
    </w:p>
    <w:p w14:paraId="78D968D4" w14:textId="77777777" w:rsidR="00BD459C" w:rsidRPr="002836BA" w:rsidRDefault="00BD459C" w:rsidP="00BD459C">
      <w:pPr>
        <w:pStyle w:val="ListParagraph"/>
        <w:numPr>
          <w:ilvl w:val="0"/>
          <w:numId w:val="33"/>
        </w:numPr>
        <w:jc w:val="both"/>
        <w:rPr>
          <w:rFonts w:cstheme="minorHAnsi"/>
          <w:i/>
          <w:szCs w:val="22"/>
        </w:rPr>
      </w:pPr>
      <w:r w:rsidRPr="002836BA">
        <w:rPr>
          <w:rFonts w:cstheme="minorHAnsi"/>
          <w:b/>
          <w:i/>
          <w:szCs w:val="22"/>
        </w:rPr>
        <w:t xml:space="preserve"> Domicilio: </w:t>
      </w:r>
      <w:r w:rsidRPr="002836BA">
        <w:rPr>
          <w:rFonts w:cstheme="minorHAnsi"/>
          <w:i/>
          <w:szCs w:val="22"/>
        </w:rPr>
        <w:t>El domicilio principal de la ASOCIACIÓN es la ciudad de Bogotá D.C., departamento de Cundinamarca, República de Colombia, pero podrá, por determinación de la Asamblea General, abrir establecimientos de comercio, sedes, y oficinas regionales en otras ciudades del país y del exterior.</w:t>
      </w:r>
    </w:p>
    <w:p w14:paraId="4797983B" w14:textId="77777777" w:rsidR="00BD459C" w:rsidRPr="002836BA" w:rsidRDefault="00BD459C" w:rsidP="00BD459C">
      <w:pPr>
        <w:jc w:val="both"/>
        <w:rPr>
          <w:rFonts w:cstheme="minorHAnsi"/>
          <w:i/>
          <w:szCs w:val="22"/>
        </w:rPr>
      </w:pPr>
    </w:p>
    <w:p w14:paraId="1DB7FC28" w14:textId="77777777" w:rsidR="00BD459C" w:rsidRPr="002836BA" w:rsidRDefault="00BD459C" w:rsidP="00BD459C">
      <w:pPr>
        <w:pStyle w:val="ListParagraph"/>
        <w:numPr>
          <w:ilvl w:val="0"/>
          <w:numId w:val="33"/>
        </w:numPr>
        <w:jc w:val="both"/>
        <w:rPr>
          <w:rFonts w:cstheme="minorHAnsi"/>
          <w:i/>
          <w:szCs w:val="22"/>
        </w:rPr>
      </w:pPr>
      <w:r w:rsidRPr="002836BA">
        <w:rPr>
          <w:rFonts w:cstheme="minorHAnsi"/>
          <w:b/>
          <w:i/>
          <w:szCs w:val="22"/>
        </w:rPr>
        <w:t xml:space="preserve"> Duración: </w:t>
      </w:r>
      <w:r w:rsidRPr="002836BA">
        <w:rPr>
          <w:rFonts w:cstheme="minorHAnsi"/>
          <w:i/>
          <w:szCs w:val="22"/>
        </w:rPr>
        <w:t>La ASOCIACIÓN tendrá una duración de</w:t>
      </w:r>
      <w:r w:rsidRPr="002836BA">
        <w:rPr>
          <w:rFonts w:cstheme="minorHAnsi"/>
          <w:b/>
          <w:i/>
          <w:szCs w:val="22"/>
        </w:rPr>
        <w:t xml:space="preserve"> </w:t>
      </w:r>
      <w:r w:rsidRPr="002836BA">
        <w:rPr>
          <w:rFonts w:cstheme="minorHAnsi"/>
          <w:i/>
          <w:szCs w:val="22"/>
        </w:rPr>
        <w:t>100 años, contados a partir de la fecha de registro de la ASOCIACIÓN en la Cámara de Comercio, pero podrá disolverse anticipadamente por las causas que contemplan la ley y los presentes estatutos.</w:t>
      </w:r>
    </w:p>
    <w:p w14:paraId="36515383" w14:textId="77777777" w:rsidR="00BD459C" w:rsidRPr="002836BA" w:rsidRDefault="00BD459C" w:rsidP="00BD459C">
      <w:pPr>
        <w:pStyle w:val="BodyText"/>
        <w:jc w:val="center"/>
        <w:rPr>
          <w:rFonts w:cstheme="minorHAnsi"/>
          <w:b/>
          <w:i/>
          <w:szCs w:val="22"/>
        </w:rPr>
      </w:pPr>
    </w:p>
    <w:p w14:paraId="68FD9F48" w14:textId="77777777" w:rsidR="00BD459C" w:rsidRPr="002836BA" w:rsidRDefault="00BD459C" w:rsidP="00BD459C">
      <w:pPr>
        <w:jc w:val="center"/>
        <w:rPr>
          <w:rFonts w:cstheme="minorHAnsi"/>
          <w:b/>
          <w:i/>
          <w:szCs w:val="22"/>
        </w:rPr>
      </w:pPr>
      <w:r w:rsidRPr="002836BA">
        <w:rPr>
          <w:rFonts w:cstheme="minorHAnsi"/>
          <w:b/>
          <w:i/>
          <w:szCs w:val="22"/>
        </w:rPr>
        <w:t xml:space="preserve">CAPÍTULO II </w:t>
      </w:r>
    </w:p>
    <w:p w14:paraId="64D46D10" w14:textId="77777777" w:rsidR="00BD459C" w:rsidRPr="002836BA" w:rsidRDefault="00BD459C" w:rsidP="00BD459C">
      <w:pPr>
        <w:jc w:val="center"/>
        <w:rPr>
          <w:rFonts w:cstheme="minorHAnsi"/>
          <w:b/>
          <w:i/>
          <w:szCs w:val="22"/>
        </w:rPr>
      </w:pPr>
      <w:r w:rsidRPr="002836BA">
        <w:rPr>
          <w:rFonts w:cstheme="minorHAnsi"/>
          <w:b/>
          <w:i/>
          <w:szCs w:val="22"/>
        </w:rPr>
        <w:t>OBJETO SOCIAL Y DESARROLLO</w:t>
      </w:r>
    </w:p>
    <w:p w14:paraId="4468EBD5" w14:textId="77777777" w:rsidR="00BD459C" w:rsidRPr="002836BA" w:rsidRDefault="00BD459C" w:rsidP="00BD459C">
      <w:pPr>
        <w:jc w:val="center"/>
        <w:rPr>
          <w:rFonts w:cstheme="minorHAnsi"/>
          <w:b/>
          <w:i/>
          <w:szCs w:val="22"/>
        </w:rPr>
      </w:pPr>
    </w:p>
    <w:p w14:paraId="082C2F3C" w14:textId="77777777" w:rsidR="00EF173B" w:rsidRDefault="00BD459C" w:rsidP="00EF173B">
      <w:pPr>
        <w:pStyle w:val="ListParagraph"/>
        <w:numPr>
          <w:ilvl w:val="0"/>
          <w:numId w:val="33"/>
        </w:numPr>
        <w:jc w:val="both"/>
        <w:rPr>
          <w:rFonts w:cstheme="minorHAnsi"/>
          <w:b/>
          <w:i/>
          <w:szCs w:val="22"/>
        </w:rPr>
      </w:pPr>
      <w:r w:rsidRPr="002836BA">
        <w:rPr>
          <w:rFonts w:cstheme="minorHAnsi"/>
          <w:b/>
          <w:i/>
          <w:szCs w:val="22"/>
        </w:rPr>
        <w:t xml:space="preserve"> Objeto:</w:t>
      </w:r>
      <w:r w:rsidR="00EF173B">
        <w:rPr>
          <w:rFonts w:cstheme="minorHAnsi"/>
          <w:i/>
          <w:szCs w:val="22"/>
        </w:rPr>
        <w:t xml:space="preserve"> </w:t>
      </w:r>
      <w:r w:rsidR="00EF173B">
        <w:rPr>
          <w:rFonts w:cstheme="minorHAnsi"/>
          <w:b/>
          <w:i/>
          <w:szCs w:val="22"/>
        </w:rPr>
        <w:t xml:space="preserve"> </w:t>
      </w:r>
      <w:r w:rsidR="00EF173B" w:rsidRPr="00EF173B">
        <w:rPr>
          <w:rFonts w:cstheme="minorHAnsi"/>
          <w:i/>
          <w:szCs w:val="22"/>
        </w:rPr>
        <w:t>La ASOCIACIÓN busca ser una red de mujeres que, desde los diversos roles de liderazgo en el sector público y privado</w:t>
      </w:r>
      <w:r w:rsidR="00EF173B" w:rsidRPr="00EF173B">
        <w:rPr>
          <w:rFonts w:cstheme="minorHAnsi"/>
          <w:i/>
          <w:szCs w:val="22"/>
          <w:shd w:val="clear" w:color="auto" w:fill="FFFFFF" w:themeFill="background1"/>
        </w:rPr>
        <w:t>, propende por trabajar en la protección y asistencia a las mujeres c</w:t>
      </w:r>
      <w:r w:rsidR="00EF173B" w:rsidRPr="00EF173B">
        <w:rPr>
          <w:rFonts w:cstheme="minorHAnsi"/>
          <w:i/>
          <w:szCs w:val="22"/>
        </w:rPr>
        <w:t>on el objeto de trascender en su empoderamiento y su rol en la sociedad civil, pública y privada, para buscar la equidad de género, la diversidad y la verdadera inclusión.</w:t>
      </w:r>
      <w:r w:rsidR="00EF173B" w:rsidRPr="00EF173B">
        <w:rPr>
          <w:rFonts w:cstheme="minorHAnsi"/>
          <w:i/>
          <w:szCs w:val="22"/>
          <w:shd w:val="clear" w:color="auto" w:fill="FFFFFF" w:themeFill="background1"/>
        </w:rPr>
        <w:t xml:space="preserve"> De esta forma, se pretende mediante el desarrollo de diferentes actividades de educación e integración, a las cuales tendrán acceso la comunidad en general, el desarrollo y promoción de los derechos de las mujeres y niñas. </w:t>
      </w:r>
    </w:p>
    <w:p w14:paraId="221CD702" w14:textId="77777777" w:rsidR="00EF173B" w:rsidRDefault="00EF173B" w:rsidP="00EF173B">
      <w:pPr>
        <w:pStyle w:val="ListParagraph"/>
        <w:ind w:left="0"/>
        <w:jc w:val="both"/>
        <w:rPr>
          <w:rFonts w:cstheme="minorHAnsi"/>
          <w:b/>
          <w:i/>
          <w:szCs w:val="22"/>
        </w:rPr>
      </w:pPr>
    </w:p>
    <w:p w14:paraId="477122C5" w14:textId="77777777" w:rsidR="00EF173B" w:rsidRPr="00EF173B" w:rsidRDefault="00EF173B" w:rsidP="00EF173B">
      <w:pPr>
        <w:pStyle w:val="ListParagraph"/>
        <w:ind w:left="0"/>
        <w:jc w:val="both"/>
        <w:rPr>
          <w:rFonts w:cstheme="minorHAnsi"/>
          <w:b/>
          <w:i/>
          <w:szCs w:val="22"/>
        </w:rPr>
      </w:pPr>
      <w:r w:rsidRPr="00EF173B">
        <w:rPr>
          <w:rFonts w:cstheme="minorHAnsi"/>
          <w:i/>
          <w:spacing w:val="-3"/>
          <w:szCs w:val="22"/>
        </w:rPr>
        <w:t xml:space="preserve">Para </w:t>
      </w:r>
      <w:r w:rsidRPr="00EF173B">
        <w:rPr>
          <w:rFonts w:cstheme="minorHAnsi"/>
          <w:i/>
          <w:szCs w:val="22"/>
        </w:rPr>
        <w:t xml:space="preserve">la </w:t>
      </w:r>
      <w:r w:rsidRPr="00EF173B">
        <w:rPr>
          <w:rFonts w:cstheme="minorHAnsi"/>
          <w:i/>
          <w:spacing w:val="-4"/>
          <w:szCs w:val="22"/>
        </w:rPr>
        <w:t xml:space="preserve">realización </w:t>
      </w:r>
      <w:r w:rsidRPr="00EF173B">
        <w:rPr>
          <w:rFonts w:cstheme="minorHAnsi"/>
          <w:i/>
          <w:spacing w:val="-3"/>
          <w:szCs w:val="22"/>
        </w:rPr>
        <w:t xml:space="preserve">de su objeto </w:t>
      </w:r>
      <w:r w:rsidRPr="00EF173B">
        <w:rPr>
          <w:rFonts w:cstheme="minorHAnsi"/>
          <w:i/>
          <w:spacing w:val="-4"/>
          <w:szCs w:val="22"/>
        </w:rPr>
        <w:t xml:space="preserve">social, </w:t>
      </w:r>
      <w:r w:rsidRPr="00EF173B">
        <w:rPr>
          <w:rFonts w:cstheme="minorHAnsi"/>
          <w:i/>
          <w:szCs w:val="22"/>
        </w:rPr>
        <w:t xml:space="preserve">la ASOCIACIÓN </w:t>
      </w:r>
      <w:r w:rsidRPr="00EF173B">
        <w:rPr>
          <w:rFonts w:cstheme="minorHAnsi"/>
          <w:i/>
          <w:spacing w:val="-4"/>
          <w:szCs w:val="22"/>
        </w:rPr>
        <w:t xml:space="preserve">puede realizar </w:t>
      </w:r>
      <w:r w:rsidRPr="00EF173B">
        <w:rPr>
          <w:rFonts w:cstheme="minorHAnsi"/>
          <w:i/>
          <w:spacing w:val="-3"/>
          <w:szCs w:val="22"/>
        </w:rPr>
        <w:t xml:space="preserve">toda </w:t>
      </w:r>
      <w:r w:rsidRPr="00EF173B">
        <w:rPr>
          <w:rFonts w:cstheme="minorHAnsi"/>
          <w:i/>
          <w:spacing w:val="-4"/>
          <w:szCs w:val="22"/>
        </w:rPr>
        <w:t xml:space="preserve">clase </w:t>
      </w:r>
      <w:r w:rsidRPr="00EF173B">
        <w:rPr>
          <w:rFonts w:cstheme="minorHAnsi"/>
          <w:i/>
          <w:szCs w:val="22"/>
        </w:rPr>
        <w:t xml:space="preserve">de </w:t>
      </w:r>
      <w:r w:rsidRPr="00EF173B">
        <w:rPr>
          <w:rFonts w:cstheme="minorHAnsi"/>
          <w:i/>
          <w:spacing w:val="-4"/>
          <w:szCs w:val="22"/>
        </w:rPr>
        <w:t xml:space="preserve">actos o contratos que, directa </w:t>
      </w:r>
      <w:r w:rsidRPr="00EF173B">
        <w:rPr>
          <w:rFonts w:cstheme="minorHAnsi"/>
          <w:i/>
          <w:szCs w:val="22"/>
        </w:rPr>
        <w:t xml:space="preserve">o </w:t>
      </w:r>
      <w:r w:rsidRPr="00EF173B">
        <w:rPr>
          <w:rFonts w:cstheme="minorHAnsi"/>
          <w:i/>
          <w:spacing w:val="-4"/>
          <w:szCs w:val="22"/>
        </w:rPr>
        <w:t xml:space="preserve">indirectamente, </w:t>
      </w:r>
      <w:r w:rsidRPr="00EF173B">
        <w:rPr>
          <w:rFonts w:cstheme="minorHAnsi"/>
          <w:i/>
          <w:spacing w:val="-3"/>
          <w:szCs w:val="22"/>
        </w:rPr>
        <w:t xml:space="preserve">sean </w:t>
      </w:r>
      <w:r w:rsidRPr="00EF173B">
        <w:rPr>
          <w:rFonts w:cstheme="minorHAnsi"/>
          <w:i/>
          <w:spacing w:val="-4"/>
          <w:szCs w:val="22"/>
        </w:rPr>
        <w:t xml:space="preserve">convenientes </w:t>
      </w:r>
      <w:r w:rsidRPr="00EF173B">
        <w:rPr>
          <w:rFonts w:cstheme="minorHAnsi"/>
          <w:i/>
          <w:szCs w:val="22"/>
        </w:rPr>
        <w:t xml:space="preserve">o </w:t>
      </w:r>
      <w:r w:rsidRPr="00EF173B">
        <w:rPr>
          <w:rFonts w:cstheme="minorHAnsi"/>
          <w:i/>
          <w:spacing w:val="-4"/>
          <w:szCs w:val="22"/>
        </w:rPr>
        <w:t xml:space="preserve">necesarios. </w:t>
      </w:r>
      <w:r w:rsidRPr="00EF173B">
        <w:rPr>
          <w:rFonts w:cstheme="minorHAnsi"/>
          <w:i/>
          <w:spacing w:val="-3"/>
          <w:szCs w:val="22"/>
        </w:rPr>
        <w:t xml:space="preserve">Así, </w:t>
      </w:r>
      <w:r w:rsidRPr="00EF173B">
        <w:rPr>
          <w:rFonts w:cstheme="minorHAnsi"/>
          <w:i/>
          <w:szCs w:val="22"/>
        </w:rPr>
        <w:t xml:space="preserve">en </w:t>
      </w:r>
      <w:r w:rsidRPr="00EF173B">
        <w:rPr>
          <w:rFonts w:cstheme="minorHAnsi"/>
          <w:i/>
          <w:spacing w:val="-4"/>
          <w:szCs w:val="22"/>
        </w:rPr>
        <w:t xml:space="preserve">general, podrá celebrar </w:t>
      </w:r>
      <w:r w:rsidRPr="00EF173B">
        <w:rPr>
          <w:rFonts w:cstheme="minorHAnsi"/>
          <w:i/>
          <w:spacing w:val="-3"/>
          <w:szCs w:val="22"/>
        </w:rPr>
        <w:t xml:space="preserve">toda </w:t>
      </w:r>
      <w:r w:rsidRPr="00EF173B">
        <w:rPr>
          <w:rFonts w:cstheme="minorHAnsi"/>
          <w:i/>
          <w:spacing w:val="-4"/>
          <w:szCs w:val="22"/>
        </w:rPr>
        <w:t xml:space="preserve">clase </w:t>
      </w:r>
      <w:r w:rsidRPr="00EF173B">
        <w:rPr>
          <w:rFonts w:cstheme="minorHAnsi"/>
          <w:i/>
          <w:szCs w:val="22"/>
        </w:rPr>
        <w:t xml:space="preserve">de </w:t>
      </w:r>
      <w:r w:rsidRPr="00EF173B">
        <w:rPr>
          <w:rFonts w:cstheme="minorHAnsi"/>
          <w:i/>
          <w:spacing w:val="-4"/>
          <w:szCs w:val="22"/>
        </w:rPr>
        <w:t xml:space="preserve">actos, operaciones </w:t>
      </w:r>
      <w:r w:rsidRPr="00EF173B">
        <w:rPr>
          <w:rFonts w:cstheme="minorHAnsi"/>
          <w:i/>
          <w:szCs w:val="22"/>
        </w:rPr>
        <w:t xml:space="preserve">y </w:t>
      </w:r>
      <w:r w:rsidRPr="00EF173B">
        <w:rPr>
          <w:rFonts w:cstheme="minorHAnsi"/>
          <w:i/>
          <w:spacing w:val="-4"/>
          <w:szCs w:val="22"/>
        </w:rPr>
        <w:t xml:space="preserve">contratos </w:t>
      </w:r>
      <w:r w:rsidRPr="00EF173B">
        <w:rPr>
          <w:rFonts w:cstheme="minorHAnsi"/>
          <w:i/>
          <w:spacing w:val="-3"/>
          <w:szCs w:val="22"/>
        </w:rPr>
        <w:t xml:space="preserve">que </w:t>
      </w:r>
      <w:r w:rsidRPr="00EF173B">
        <w:rPr>
          <w:rFonts w:cstheme="minorHAnsi"/>
          <w:i/>
          <w:spacing w:val="-4"/>
          <w:szCs w:val="22"/>
        </w:rPr>
        <w:t xml:space="preserve">tengan relación directa </w:t>
      </w:r>
      <w:r w:rsidRPr="00EF173B">
        <w:rPr>
          <w:rFonts w:cstheme="minorHAnsi"/>
          <w:i/>
          <w:spacing w:val="-3"/>
          <w:szCs w:val="22"/>
        </w:rPr>
        <w:t xml:space="preserve">con </w:t>
      </w:r>
      <w:r w:rsidRPr="00EF173B">
        <w:rPr>
          <w:rFonts w:cstheme="minorHAnsi"/>
          <w:i/>
          <w:spacing w:val="-4"/>
          <w:szCs w:val="22"/>
        </w:rPr>
        <w:t xml:space="preserve">el objeto principal, </w:t>
      </w:r>
      <w:r w:rsidRPr="00EF173B">
        <w:rPr>
          <w:rFonts w:cstheme="minorHAnsi"/>
          <w:i/>
          <w:szCs w:val="22"/>
        </w:rPr>
        <w:t xml:space="preserve">o </w:t>
      </w:r>
      <w:r w:rsidRPr="00EF173B">
        <w:rPr>
          <w:rFonts w:cstheme="minorHAnsi"/>
          <w:i/>
          <w:spacing w:val="-3"/>
          <w:szCs w:val="22"/>
        </w:rPr>
        <w:t xml:space="preserve">cuya </w:t>
      </w:r>
      <w:r w:rsidRPr="00EF173B">
        <w:rPr>
          <w:rFonts w:cstheme="minorHAnsi"/>
          <w:i/>
          <w:spacing w:val="-4"/>
          <w:szCs w:val="22"/>
        </w:rPr>
        <w:t xml:space="preserve">finalidad </w:t>
      </w:r>
      <w:r w:rsidRPr="00EF173B">
        <w:rPr>
          <w:rFonts w:cstheme="minorHAnsi"/>
          <w:i/>
          <w:spacing w:val="-3"/>
          <w:szCs w:val="22"/>
        </w:rPr>
        <w:t xml:space="preserve">sea </w:t>
      </w:r>
      <w:r w:rsidRPr="00EF173B">
        <w:rPr>
          <w:rFonts w:cstheme="minorHAnsi"/>
          <w:i/>
          <w:spacing w:val="-4"/>
          <w:szCs w:val="22"/>
        </w:rPr>
        <w:t xml:space="preserve">ejercer </w:t>
      </w:r>
      <w:r w:rsidRPr="00EF173B">
        <w:rPr>
          <w:rFonts w:cstheme="minorHAnsi"/>
          <w:i/>
          <w:spacing w:val="-3"/>
          <w:szCs w:val="22"/>
        </w:rPr>
        <w:t xml:space="preserve">los </w:t>
      </w:r>
      <w:r w:rsidRPr="00EF173B">
        <w:rPr>
          <w:rFonts w:cstheme="minorHAnsi"/>
          <w:i/>
          <w:spacing w:val="-4"/>
          <w:szCs w:val="22"/>
        </w:rPr>
        <w:t xml:space="preserve">derechos </w:t>
      </w:r>
      <w:r w:rsidRPr="00EF173B">
        <w:rPr>
          <w:rFonts w:cstheme="minorHAnsi"/>
          <w:i/>
          <w:szCs w:val="22"/>
        </w:rPr>
        <w:t xml:space="preserve">o </w:t>
      </w:r>
      <w:r w:rsidRPr="00EF173B">
        <w:rPr>
          <w:rFonts w:cstheme="minorHAnsi"/>
          <w:i/>
          <w:spacing w:val="-4"/>
          <w:szCs w:val="22"/>
        </w:rPr>
        <w:t xml:space="preserve">cumplir </w:t>
      </w:r>
      <w:r w:rsidRPr="00EF173B">
        <w:rPr>
          <w:rFonts w:cstheme="minorHAnsi"/>
          <w:i/>
          <w:spacing w:val="-3"/>
          <w:szCs w:val="22"/>
        </w:rPr>
        <w:t xml:space="preserve">las </w:t>
      </w:r>
      <w:r w:rsidRPr="00EF173B">
        <w:rPr>
          <w:rFonts w:cstheme="minorHAnsi"/>
          <w:i/>
          <w:spacing w:val="-4"/>
          <w:szCs w:val="22"/>
        </w:rPr>
        <w:t xml:space="preserve">obligaciones legal </w:t>
      </w:r>
      <w:r w:rsidRPr="00EF173B">
        <w:rPr>
          <w:rFonts w:cstheme="minorHAnsi"/>
          <w:i/>
          <w:szCs w:val="22"/>
        </w:rPr>
        <w:t xml:space="preserve">o </w:t>
      </w:r>
      <w:r w:rsidRPr="00EF173B">
        <w:rPr>
          <w:rFonts w:cstheme="minorHAnsi"/>
          <w:i/>
          <w:spacing w:val="-4"/>
          <w:szCs w:val="22"/>
        </w:rPr>
        <w:t xml:space="preserve">contractualmente derivadas </w:t>
      </w:r>
      <w:r w:rsidRPr="00EF173B">
        <w:rPr>
          <w:rFonts w:cstheme="minorHAnsi"/>
          <w:i/>
          <w:szCs w:val="22"/>
        </w:rPr>
        <w:t xml:space="preserve">de la </w:t>
      </w:r>
      <w:r w:rsidRPr="00EF173B">
        <w:rPr>
          <w:rFonts w:cstheme="minorHAnsi"/>
          <w:i/>
          <w:spacing w:val="-4"/>
          <w:szCs w:val="22"/>
        </w:rPr>
        <w:t xml:space="preserve">existencia </w:t>
      </w:r>
      <w:r w:rsidRPr="00EF173B">
        <w:rPr>
          <w:rFonts w:cstheme="minorHAnsi"/>
          <w:i/>
          <w:szCs w:val="22"/>
        </w:rPr>
        <w:t xml:space="preserve">y el </w:t>
      </w:r>
      <w:r w:rsidRPr="00EF173B">
        <w:rPr>
          <w:rFonts w:cstheme="minorHAnsi"/>
          <w:i/>
          <w:spacing w:val="-4"/>
          <w:szCs w:val="22"/>
        </w:rPr>
        <w:t xml:space="preserve">funcionamiento </w:t>
      </w:r>
      <w:r w:rsidRPr="00EF173B">
        <w:rPr>
          <w:rFonts w:cstheme="minorHAnsi"/>
          <w:i/>
          <w:szCs w:val="22"/>
        </w:rPr>
        <w:t xml:space="preserve">de la </w:t>
      </w:r>
      <w:r w:rsidRPr="00EF173B">
        <w:rPr>
          <w:rFonts w:cstheme="minorHAnsi"/>
          <w:i/>
          <w:spacing w:val="-4"/>
          <w:szCs w:val="22"/>
        </w:rPr>
        <w:t>ASOCIACIÓN. También</w:t>
      </w:r>
      <w:r w:rsidRPr="00EF173B">
        <w:rPr>
          <w:rFonts w:cstheme="minorHAnsi"/>
          <w:i/>
          <w:spacing w:val="-53"/>
          <w:szCs w:val="22"/>
        </w:rPr>
        <w:t xml:space="preserve">                </w:t>
      </w:r>
      <w:r w:rsidRPr="00EF173B">
        <w:rPr>
          <w:rFonts w:cstheme="minorHAnsi"/>
          <w:i/>
          <w:spacing w:val="-4"/>
          <w:szCs w:val="22"/>
        </w:rPr>
        <w:t xml:space="preserve">la ASOCIACIÓN podrá formar parte </w:t>
      </w:r>
      <w:r w:rsidRPr="00EF173B">
        <w:rPr>
          <w:rFonts w:cstheme="minorHAnsi"/>
          <w:i/>
          <w:spacing w:val="-3"/>
          <w:szCs w:val="22"/>
        </w:rPr>
        <w:t xml:space="preserve">como </w:t>
      </w:r>
      <w:r w:rsidRPr="00EF173B">
        <w:rPr>
          <w:rFonts w:cstheme="minorHAnsi"/>
          <w:i/>
          <w:spacing w:val="-4"/>
          <w:szCs w:val="22"/>
        </w:rPr>
        <w:t xml:space="preserve">socia </w:t>
      </w:r>
      <w:r w:rsidRPr="00EF173B">
        <w:rPr>
          <w:rFonts w:cstheme="minorHAnsi"/>
          <w:i/>
          <w:szCs w:val="22"/>
        </w:rPr>
        <w:t xml:space="preserve">o </w:t>
      </w:r>
      <w:r w:rsidRPr="00EF173B">
        <w:rPr>
          <w:rFonts w:cstheme="minorHAnsi"/>
          <w:i/>
          <w:spacing w:val="-4"/>
          <w:szCs w:val="22"/>
        </w:rPr>
        <w:t xml:space="preserve">partícipe </w:t>
      </w:r>
      <w:r w:rsidRPr="00EF173B">
        <w:rPr>
          <w:rFonts w:cstheme="minorHAnsi"/>
          <w:i/>
          <w:szCs w:val="22"/>
        </w:rPr>
        <w:t xml:space="preserve">de </w:t>
      </w:r>
      <w:r w:rsidRPr="00EF173B">
        <w:rPr>
          <w:rFonts w:cstheme="minorHAnsi"/>
          <w:i/>
          <w:spacing w:val="-3"/>
          <w:szCs w:val="22"/>
        </w:rPr>
        <w:t xml:space="preserve">toda </w:t>
      </w:r>
      <w:r w:rsidRPr="00EF173B">
        <w:rPr>
          <w:rFonts w:cstheme="minorHAnsi"/>
          <w:i/>
          <w:spacing w:val="-4"/>
          <w:szCs w:val="22"/>
        </w:rPr>
        <w:t xml:space="preserve">clase </w:t>
      </w:r>
      <w:r w:rsidRPr="00EF173B">
        <w:rPr>
          <w:rFonts w:cstheme="minorHAnsi"/>
          <w:i/>
          <w:szCs w:val="22"/>
        </w:rPr>
        <w:t xml:space="preserve">de </w:t>
      </w:r>
      <w:r w:rsidRPr="00EF173B">
        <w:rPr>
          <w:rFonts w:cstheme="minorHAnsi"/>
          <w:i/>
          <w:spacing w:val="-4"/>
          <w:szCs w:val="22"/>
        </w:rPr>
        <w:t xml:space="preserve">sociedades, consorcios </w:t>
      </w:r>
      <w:r w:rsidRPr="00EF173B">
        <w:rPr>
          <w:rFonts w:cstheme="minorHAnsi"/>
          <w:i/>
          <w:szCs w:val="22"/>
        </w:rPr>
        <w:t xml:space="preserve">y </w:t>
      </w:r>
      <w:r w:rsidRPr="00EF173B">
        <w:rPr>
          <w:rFonts w:cstheme="minorHAnsi"/>
          <w:i/>
          <w:spacing w:val="-4"/>
          <w:szCs w:val="22"/>
        </w:rPr>
        <w:t xml:space="preserve">uniones temporales, fundar nuevas personas jurídicas, aceptar </w:t>
      </w:r>
      <w:r w:rsidRPr="00EF173B">
        <w:rPr>
          <w:rFonts w:cstheme="minorHAnsi"/>
          <w:i/>
          <w:szCs w:val="22"/>
        </w:rPr>
        <w:t xml:space="preserve">y </w:t>
      </w:r>
      <w:r w:rsidRPr="00EF173B">
        <w:rPr>
          <w:rFonts w:cstheme="minorHAnsi"/>
          <w:i/>
          <w:spacing w:val="-4"/>
          <w:szCs w:val="22"/>
        </w:rPr>
        <w:t>ejercer</w:t>
      </w:r>
      <w:r w:rsidRPr="00EF173B">
        <w:rPr>
          <w:rFonts w:cstheme="minorHAnsi"/>
          <w:i/>
          <w:spacing w:val="67"/>
          <w:szCs w:val="22"/>
        </w:rPr>
        <w:t xml:space="preserve"> </w:t>
      </w:r>
      <w:r w:rsidRPr="00EF173B">
        <w:rPr>
          <w:rFonts w:cstheme="minorHAnsi"/>
          <w:i/>
          <w:spacing w:val="-4"/>
          <w:szCs w:val="22"/>
        </w:rPr>
        <w:t xml:space="preserve">representaciones </w:t>
      </w:r>
      <w:r w:rsidRPr="00EF173B">
        <w:rPr>
          <w:rFonts w:cstheme="minorHAnsi"/>
          <w:i/>
          <w:szCs w:val="22"/>
        </w:rPr>
        <w:t xml:space="preserve">o </w:t>
      </w:r>
      <w:r w:rsidRPr="00EF173B">
        <w:rPr>
          <w:rFonts w:cstheme="minorHAnsi"/>
          <w:i/>
          <w:spacing w:val="-4"/>
          <w:szCs w:val="22"/>
        </w:rPr>
        <w:t xml:space="preserve">hacer </w:t>
      </w:r>
      <w:r w:rsidRPr="00EF173B">
        <w:rPr>
          <w:rFonts w:cstheme="minorHAnsi"/>
          <w:i/>
          <w:spacing w:val="-3"/>
          <w:szCs w:val="22"/>
        </w:rPr>
        <w:t xml:space="preserve">todo </w:t>
      </w:r>
      <w:r w:rsidRPr="00EF173B">
        <w:rPr>
          <w:rFonts w:cstheme="minorHAnsi"/>
          <w:i/>
          <w:spacing w:val="-4"/>
          <w:szCs w:val="22"/>
        </w:rPr>
        <w:t xml:space="preserve">aquello </w:t>
      </w:r>
      <w:r w:rsidRPr="00EF173B">
        <w:rPr>
          <w:rFonts w:cstheme="minorHAnsi"/>
          <w:i/>
          <w:spacing w:val="-3"/>
          <w:szCs w:val="22"/>
        </w:rPr>
        <w:t xml:space="preserve">que </w:t>
      </w:r>
      <w:r w:rsidRPr="00EF173B">
        <w:rPr>
          <w:rFonts w:cstheme="minorHAnsi"/>
          <w:i/>
          <w:spacing w:val="-4"/>
          <w:szCs w:val="22"/>
        </w:rPr>
        <w:t xml:space="preserve">sirva </w:t>
      </w:r>
      <w:r w:rsidRPr="00EF173B">
        <w:rPr>
          <w:rFonts w:cstheme="minorHAnsi"/>
          <w:i/>
          <w:szCs w:val="22"/>
        </w:rPr>
        <w:t xml:space="preserve">al </w:t>
      </w:r>
      <w:r w:rsidRPr="00EF173B">
        <w:rPr>
          <w:rFonts w:cstheme="minorHAnsi"/>
          <w:i/>
          <w:spacing w:val="-4"/>
          <w:szCs w:val="22"/>
        </w:rPr>
        <w:t xml:space="preserve">desarrollo </w:t>
      </w:r>
      <w:r w:rsidRPr="00EF173B">
        <w:rPr>
          <w:rFonts w:cstheme="minorHAnsi"/>
          <w:i/>
          <w:spacing w:val="-3"/>
          <w:szCs w:val="22"/>
        </w:rPr>
        <w:t xml:space="preserve">del objeto </w:t>
      </w:r>
      <w:r w:rsidRPr="00EF173B">
        <w:rPr>
          <w:rFonts w:cstheme="minorHAnsi"/>
          <w:i/>
          <w:spacing w:val="-4"/>
          <w:szCs w:val="22"/>
        </w:rPr>
        <w:t>social.</w:t>
      </w:r>
    </w:p>
    <w:p w14:paraId="5A4FBE80" w14:textId="77777777" w:rsidR="00BD459C" w:rsidRPr="002836BA" w:rsidRDefault="00BD459C" w:rsidP="00BD459C">
      <w:pPr>
        <w:pStyle w:val="ListParagraph"/>
        <w:ind w:left="0"/>
        <w:jc w:val="both"/>
        <w:rPr>
          <w:rFonts w:cstheme="minorHAnsi"/>
          <w:b/>
          <w:i/>
          <w:szCs w:val="22"/>
        </w:rPr>
      </w:pPr>
    </w:p>
    <w:p w14:paraId="404C13A9" w14:textId="77777777" w:rsidR="00BD459C" w:rsidRPr="002836BA" w:rsidRDefault="00BD459C" w:rsidP="00BD459C">
      <w:pPr>
        <w:pStyle w:val="ListParagraph"/>
        <w:ind w:left="0"/>
        <w:jc w:val="both"/>
        <w:rPr>
          <w:rFonts w:cstheme="minorHAnsi"/>
          <w:i/>
          <w:szCs w:val="22"/>
          <w:lang w:val="es-ES_tradnl"/>
        </w:rPr>
      </w:pPr>
    </w:p>
    <w:p w14:paraId="419B0818" w14:textId="77777777" w:rsidR="00BD459C" w:rsidRPr="002836BA" w:rsidRDefault="00BD459C" w:rsidP="00BD459C">
      <w:pPr>
        <w:jc w:val="center"/>
        <w:rPr>
          <w:rFonts w:cstheme="minorHAnsi"/>
          <w:b/>
          <w:i/>
          <w:szCs w:val="22"/>
        </w:rPr>
      </w:pPr>
      <w:r w:rsidRPr="002836BA">
        <w:rPr>
          <w:rFonts w:cstheme="minorHAnsi"/>
          <w:b/>
          <w:i/>
          <w:szCs w:val="22"/>
        </w:rPr>
        <w:t xml:space="preserve">CAPÍTULO III </w:t>
      </w:r>
    </w:p>
    <w:p w14:paraId="7392686B" w14:textId="77777777" w:rsidR="00BD459C" w:rsidRPr="002836BA" w:rsidRDefault="00BD459C" w:rsidP="00BD459C">
      <w:pPr>
        <w:jc w:val="center"/>
        <w:rPr>
          <w:rFonts w:cstheme="minorHAnsi"/>
          <w:b/>
          <w:i/>
          <w:szCs w:val="22"/>
        </w:rPr>
      </w:pPr>
      <w:r w:rsidRPr="002836BA">
        <w:rPr>
          <w:rFonts w:cstheme="minorHAnsi"/>
          <w:b/>
          <w:i/>
          <w:szCs w:val="22"/>
        </w:rPr>
        <w:t xml:space="preserve">PATRIMONIO </w:t>
      </w:r>
    </w:p>
    <w:p w14:paraId="52BCB9B2" w14:textId="77777777" w:rsidR="00BD459C" w:rsidRPr="002836BA" w:rsidRDefault="00BD459C" w:rsidP="00BD459C">
      <w:pPr>
        <w:rPr>
          <w:rFonts w:cstheme="minorHAnsi"/>
          <w:b/>
          <w:i/>
          <w:szCs w:val="22"/>
        </w:rPr>
      </w:pPr>
    </w:p>
    <w:p w14:paraId="2D2CC000" w14:textId="77777777" w:rsidR="00EF173B" w:rsidRPr="00EF173B" w:rsidRDefault="00BD459C" w:rsidP="00DA28A0">
      <w:pPr>
        <w:pStyle w:val="ListParagraph"/>
        <w:numPr>
          <w:ilvl w:val="0"/>
          <w:numId w:val="33"/>
        </w:numPr>
        <w:jc w:val="both"/>
        <w:rPr>
          <w:i/>
        </w:rPr>
      </w:pPr>
      <w:r w:rsidRPr="00EF173B">
        <w:rPr>
          <w:rFonts w:cstheme="minorHAnsi"/>
          <w:b/>
          <w:i/>
          <w:szCs w:val="22"/>
        </w:rPr>
        <w:lastRenderedPageBreak/>
        <w:t xml:space="preserve"> Conformación: </w:t>
      </w:r>
      <w:r w:rsidRPr="00EF173B">
        <w:rPr>
          <w:rFonts w:cstheme="minorHAnsi"/>
          <w:i/>
          <w:szCs w:val="22"/>
        </w:rPr>
        <w:t xml:space="preserve"> </w:t>
      </w:r>
      <w:r w:rsidR="00EF173B" w:rsidRPr="00EF173B">
        <w:rPr>
          <w:i/>
        </w:rPr>
        <w:t>Para la realización de su objeto social, la ASOCIACIÓN contará con un patrimonio, el cual estará constituido por las cuotas de admisión y de sostenimiento (ordinarias o extraordinarias) que aporten los miembros a la ASOCIACIÓN, por los bienes corporales o incorporales (incluyendo derechos sobre propiedad industrial o intelectual), que a cualquier título adquiera la ASOCIACIÓN, por las subvenciones, donaciones, patrocinios, auxilios de personas jurídicas o naturales nacionales o extranjeras, así como por sus ingresos propios, particularmente los originados en la prestación de servicios, y por los rendimientos y utilidades provenientes de la colocación de fondos y bienes propios, o de la participación en personas jurídicas. El patrimonio inicial de la ASOCIACIÓN será $22.000.000.</w:t>
      </w:r>
    </w:p>
    <w:p w14:paraId="28CE8DC7" w14:textId="77777777" w:rsidR="00EF173B" w:rsidRPr="006A78B3" w:rsidRDefault="00EF173B" w:rsidP="00EF173B">
      <w:pPr>
        <w:rPr>
          <w:i/>
        </w:rPr>
      </w:pPr>
    </w:p>
    <w:p w14:paraId="1721D39A" w14:textId="77777777" w:rsidR="00EF173B" w:rsidRPr="006A78B3" w:rsidRDefault="00EF173B" w:rsidP="00EF173B">
      <w:pPr>
        <w:pStyle w:val="ListParagraph"/>
        <w:numPr>
          <w:ilvl w:val="0"/>
          <w:numId w:val="47"/>
        </w:numPr>
        <w:rPr>
          <w:i/>
        </w:rPr>
      </w:pPr>
      <w:r w:rsidRPr="006A78B3">
        <w:rPr>
          <w:i/>
        </w:rPr>
        <w:t xml:space="preserve">El patrimonio deberá destinarse exclusivamente al desarrollo de actividades de la ASOCIACIÓN de acuerdo con estos estatutos. </w:t>
      </w:r>
    </w:p>
    <w:p w14:paraId="07BF794A" w14:textId="77777777" w:rsidR="00EF173B" w:rsidRPr="006A78B3" w:rsidRDefault="00EF173B" w:rsidP="00EF173B">
      <w:pPr>
        <w:pStyle w:val="ListParagraph"/>
        <w:numPr>
          <w:ilvl w:val="0"/>
          <w:numId w:val="47"/>
        </w:numPr>
        <w:rPr>
          <w:i/>
        </w:rPr>
      </w:pPr>
      <w:r w:rsidRPr="006A78B3">
        <w:rPr>
          <w:i/>
        </w:rPr>
        <w:t>Las cuotas de admisión, como las de sostenimiento (ordinarias o extraordinarias), que deben pagar los miembros de la ASOCIACIÓN, serán las que establezca la Junta Directiva o Asamblea General de miembros, respectivamente.</w:t>
      </w:r>
    </w:p>
    <w:p w14:paraId="579CC427" w14:textId="77777777" w:rsidR="00EF173B" w:rsidRPr="006A78B3" w:rsidRDefault="00EF173B" w:rsidP="00EF173B">
      <w:pPr>
        <w:pStyle w:val="ListParagraph"/>
        <w:numPr>
          <w:ilvl w:val="0"/>
          <w:numId w:val="47"/>
        </w:numPr>
        <w:rPr>
          <w:i/>
        </w:rPr>
      </w:pPr>
      <w:r w:rsidRPr="006A78B3">
        <w:rPr>
          <w:i/>
          <w:shd w:val="clear" w:color="auto" w:fill="FFFFFF" w:themeFill="background1"/>
        </w:rPr>
        <w:t xml:space="preserve"> Los aportes pagados a la ASOCIACIÓN, o las cuotas de admisión o de sostenimiento no podrán ser reembolsadas,</w:t>
      </w:r>
      <w:r w:rsidRPr="006A78B3">
        <w:rPr>
          <w:i/>
        </w:rPr>
        <w:t xml:space="preserve"> ni sus excedentes distribuidos, </w:t>
      </w:r>
      <w:r w:rsidRPr="006A78B3">
        <w:rPr>
          <w:i/>
          <w:shd w:val="clear" w:color="auto" w:fill="FFFFFF" w:themeFill="background1"/>
        </w:rPr>
        <w:t>bajo ninguna modalidad, cualquiera que sea la denominación que se utilice, ni directa, ni indirectamente, ni durante su existencia, ni en el momento de su disolución y liquidación, de acuerdo con las normas aplicables.</w:t>
      </w:r>
      <w:r w:rsidRPr="006A78B3">
        <w:rPr>
          <w:i/>
          <w:shd w:val="clear" w:color="auto" w:fill="F8C5CC" w:themeFill="accent2" w:themeFillTint="33"/>
        </w:rPr>
        <w:t xml:space="preserve"> </w:t>
      </w:r>
    </w:p>
    <w:p w14:paraId="341DF5D1" w14:textId="77777777" w:rsidR="00EF173B" w:rsidRPr="006A78B3" w:rsidRDefault="00EF173B" w:rsidP="00EF173B">
      <w:pPr>
        <w:pStyle w:val="ListParagraph"/>
        <w:numPr>
          <w:ilvl w:val="0"/>
          <w:numId w:val="47"/>
        </w:numPr>
        <w:rPr>
          <w:i/>
        </w:rPr>
      </w:pPr>
      <w:r w:rsidRPr="006A78B3">
        <w:rPr>
          <w:i/>
        </w:rPr>
        <w:t>La ASOCIACIÓN deberá llevar contabilidad separada para todos aquellos bienes o dineros ajenos que le sean confiados por terceros. Tales dineros y bienes se mantendrán separados de los activos de la ASOCIACIÓN. 4. La ASOCIACIÓN responderá por todos los derechos y obligaciones que contraiga con su patrimonio. Queda excluida cualquier responsabilidad personal de los miembros o aliados de la ASOCIACIÓN.</w:t>
      </w:r>
    </w:p>
    <w:p w14:paraId="7C6C311B" w14:textId="77777777" w:rsidR="00EF173B" w:rsidRPr="006A78B3" w:rsidRDefault="00EF173B" w:rsidP="00EF173B">
      <w:pPr>
        <w:rPr>
          <w:i/>
        </w:rPr>
      </w:pPr>
    </w:p>
    <w:p w14:paraId="5DA4E55F" w14:textId="77777777" w:rsidR="00BD459C" w:rsidRPr="00BD459C" w:rsidRDefault="00EF173B" w:rsidP="00EF173B">
      <w:pPr>
        <w:jc w:val="both"/>
        <w:rPr>
          <w:rFonts w:cstheme="minorHAnsi"/>
          <w:i/>
          <w:szCs w:val="22"/>
        </w:rPr>
      </w:pPr>
      <w:r w:rsidRPr="006A78B3">
        <w:rPr>
          <w:b/>
          <w:i/>
        </w:rPr>
        <w:t xml:space="preserve">PARÁGRAFO: </w:t>
      </w:r>
      <w:r w:rsidRPr="006A78B3">
        <w:rPr>
          <w:i/>
        </w:rPr>
        <w:t>De cualquier donación que se reciba en dinero, efectivo o cheque, se destinará automáticamente el cinco por ciento (5%) a una reserva para acrecentar el patrimonio de la ASOCIACIÓN hasta que se alcance la suma equivalente a doscientos (200) salarios mínimos mensuales vigentes, con el objeto de crear para la ASOCIACIÓN rentas que le permitan ingresos estables para el desarrollo de sus objetos. Esta reserva podrá ser reinvertida después del quinto año de la constitución de la ASOCIACIÓN. La destinación de reinversión, la modificación de su temporalidad o adopción podrá ser adoptada por decisión de por lo menos el 70% de los miembros de la Asamblea General, previa recomendación de la Junta Directiva.</w:t>
      </w:r>
    </w:p>
    <w:p w14:paraId="1A00646D" w14:textId="77777777" w:rsidR="00BD459C" w:rsidRPr="00BD459C" w:rsidRDefault="00BD459C" w:rsidP="00BD459C">
      <w:pPr>
        <w:pStyle w:val="ListParagraph"/>
        <w:ind w:left="0"/>
        <w:jc w:val="both"/>
        <w:rPr>
          <w:rFonts w:cstheme="minorHAnsi"/>
          <w:i/>
          <w:szCs w:val="22"/>
        </w:rPr>
      </w:pPr>
      <w:r w:rsidRPr="00BD459C">
        <w:rPr>
          <w:rFonts w:cstheme="minorHAnsi"/>
          <w:i/>
          <w:szCs w:val="22"/>
        </w:rPr>
        <w:t xml:space="preserve"> </w:t>
      </w:r>
    </w:p>
    <w:p w14:paraId="1C196731" w14:textId="77777777" w:rsidR="00BD459C" w:rsidRPr="00BD459C" w:rsidRDefault="00BD459C" w:rsidP="00BD459C">
      <w:pPr>
        <w:pStyle w:val="ListParagraph"/>
        <w:ind w:left="0"/>
        <w:jc w:val="both"/>
        <w:rPr>
          <w:rFonts w:cstheme="minorHAnsi"/>
          <w:i/>
          <w:szCs w:val="22"/>
        </w:rPr>
      </w:pPr>
    </w:p>
    <w:p w14:paraId="1598821E" w14:textId="77777777" w:rsidR="00BD459C" w:rsidRPr="00BD459C" w:rsidRDefault="00BD459C" w:rsidP="00BD459C">
      <w:pPr>
        <w:pStyle w:val="ListParagraph"/>
        <w:numPr>
          <w:ilvl w:val="0"/>
          <w:numId w:val="33"/>
        </w:numPr>
        <w:jc w:val="both"/>
        <w:rPr>
          <w:rFonts w:cstheme="minorHAnsi"/>
          <w:i/>
          <w:szCs w:val="22"/>
        </w:rPr>
      </w:pPr>
      <w:r w:rsidRPr="00BD459C">
        <w:rPr>
          <w:rFonts w:cstheme="minorHAnsi"/>
          <w:b/>
          <w:i/>
          <w:szCs w:val="22"/>
        </w:rPr>
        <w:t xml:space="preserve"> Destinación: </w:t>
      </w:r>
      <w:r w:rsidRPr="00BD459C">
        <w:rPr>
          <w:rFonts w:cstheme="minorHAnsi"/>
          <w:i/>
          <w:szCs w:val="22"/>
        </w:rPr>
        <w:t xml:space="preserve">Los bienes, ingresos y recursos de todo tipo de la ASOCIACIÓN son indivisibles; ni los miembros, administradores, donantes, aliados, ni persona alguna derivarán de la ASOCIACIÓN ventajas especiales, ni recibirán suma alguna por concepto de utilidades o reparto de excedentes. Ninguno de los ingresos de la ASOCIACIÓN, ni las valoraciones, provechos, rentas, o beneficios que se obtengan ingresarán al patrimonio de los miembros o funcionarios de la ASOCIACIÓN, ni aún por razón de liquidación. Los ingresos y excedentes que tenga o reciba la ASOCIACIÓN deberán ser aplicados y reinvertidos al objeto y fines de la ASOCIACIÓN y en caso de liquidación se observará lo previsto por las leyes y en los presentes estatutos. </w:t>
      </w:r>
    </w:p>
    <w:p w14:paraId="16C47F09" w14:textId="77777777" w:rsidR="00BD459C" w:rsidRPr="00BD459C" w:rsidRDefault="00BD459C" w:rsidP="00BD459C">
      <w:pPr>
        <w:pStyle w:val="ListParagraph"/>
        <w:ind w:left="0"/>
        <w:jc w:val="both"/>
        <w:rPr>
          <w:rFonts w:cstheme="minorHAnsi"/>
          <w:i/>
          <w:szCs w:val="22"/>
        </w:rPr>
      </w:pPr>
    </w:p>
    <w:p w14:paraId="0B4A3059" w14:textId="77777777" w:rsidR="00BD459C" w:rsidRPr="00BD459C" w:rsidRDefault="00BD459C" w:rsidP="00BD459C">
      <w:pPr>
        <w:jc w:val="center"/>
        <w:rPr>
          <w:rFonts w:cstheme="minorHAnsi"/>
          <w:b/>
          <w:i/>
          <w:szCs w:val="22"/>
        </w:rPr>
      </w:pPr>
      <w:r w:rsidRPr="00BD459C">
        <w:rPr>
          <w:rFonts w:cstheme="minorHAnsi"/>
          <w:b/>
          <w:i/>
          <w:szCs w:val="22"/>
        </w:rPr>
        <w:t xml:space="preserve">CAPÍTULO IV </w:t>
      </w:r>
    </w:p>
    <w:p w14:paraId="382D8306" w14:textId="77777777" w:rsidR="00BD459C" w:rsidRPr="00BD459C" w:rsidRDefault="00BD459C" w:rsidP="00BD459C">
      <w:pPr>
        <w:jc w:val="center"/>
        <w:rPr>
          <w:rFonts w:cstheme="minorHAnsi"/>
          <w:b/>
          <w:i/>
          <w:szCs w:val="22"/>
        </w:rPr>
      </w:pPr>
      <w:r w:rsidRPr="00BD459C">
        <w:rPr>
          <w:rFonts w:cstheme="minorHAnsi"/>
          <w:b/>
          <w:i/>
          <w:szCs w:val="22"/>
        </w:rPr>
        <w:t xml:space="preserve">MIEMBROS, DERECHOS, DEBERES Y PROHIBICIONES </w:t>
      </w:r>
    </w:p>
    <w:p w14:paraId="45085BF7" w14:textId="77777777" w:rsidR="00BD459C" w:rsidRPr="00BD459C" w:rsidRDefault="00BD459C" w:rsidP="00BD459C">
      <w:pPr>
        <w:jc w:val="center"/>
        <w:rPr>
          <w:rFonts w:cstheme="minorHAnsi"/>
          <w:b/>
          <w:i/>
          <w:szCs w:val="22"/>
        </w:rPr>
      </w:pPr>
    </w:p>
    <w:p w14:paraId="6CBCE3F3" w14:textId="77777777" w:rsidR="00BD459C" w:rsidRPr="00BD459C" w:rsidRDefault="00BD459C" w:rsidP="00BD459C">
      <w:pPr>
        <w:pStyle w:val="ListParagraph"/>
        <w:numPr>
          <w:ilvl w:val="0"/>
          <w:numId w:val="33"/>
        </w:numPr>
        <w:jc w:val="both"/>
        <w:rPr>
          <w:rFonts w:cstheme="minorHAnsi"/>
          <w:i/>
          <w:szCs w:val="22"/>
        </w:rPr>
      </w:pPr>
      <w:r w:rsidRPr="00BD459C">
        <w:rPr>
          <w:rFonts w:cstheme="minorHAnsi"/>
          <w:b/>
          <w:i/>
          <w:szCs w:val="22"/>
        </w:rPr>
        <w:t xml:space="preserve"> Clases: </w:t>
      </w:r>
      <w:r w:rsidRPr="00BD459C">
        <w:rPr>
          <w:rFonts w:cstheme="minorHAnsi"/>
          <w:i/>
          <w:szCs w:val="22"/>
        </w:rPr>
        <w:t>Los miembros de la Asociación serán los siguientes: Tipo 1, Tipo 2 y Semilleros</w:t>
      </w:r>
    </w:p>
    <w:p w14:paraId="2581DD96" w14:textId="77777777" w:rsidR="00BD459C" w:rsidRPr="00BD459C" w:rsidRDefault="00BD459C" w:rsidP="00BD459C">
      <w:pPr>
        <w:jc w:val="both"/>
        <w:rPr>
          <w:rFonts w:cstheme="minorHAnsi"/>
          <w:i/>
          <w:szCs w:val="22"/>
        </w:rPr>
      </w:pPr>
    </w:p>
    <w:p w14:paraId="021E8429" w14:textId="77777777" w:rsidR="00BD459C" w:rsidRPr="00BD459C" w:rsidRDefault="00BD459C" w:rsidP="00BD459C">
      <w:pPr>
        <w:jc w:val="both"/>
        <w:rPr>
          <w:rFonts w:cstheme="minorHAnsi"/>
          <w:i/>
          <w:szCs w:val="22"/>
        </w:rPr>
      </w:pPr>
      <w:r w:rsidRPr="00BD459C">
        <w:rPr>
          <w:rFonts w:cstheme="minorHAnsi"/>
          <w:b/>
          <w:i/>
          <w:szCs w:val="22"/>
        </w:rPr>
        <w:lastRenderedPageBreak/>
        <w:t>Son Miembros Tipo 1</w:t>
      </w:r>
      <w:r w:rsidRPr="00BD459C">
        <w:rPr>
          <w:rFonts w:cstheme="minorHAnsi"/>
          <w:i/>
          <w:szCs w:val="22"/>
        </w:rPr>
        <w:t xml:space="preserve"> de la ASOCIACIÓN aquellas personas naturales mujeres que durante la vigencia de la ASOCIACIÓN sean aprobadas como Miembros Tipo 1 según el procedimiento establecido en el siguiente artículo.</w:t>
      </w:r>
    </w:p>
    <w:p w14:paraId="67C0C301" w14:textId="77777777" w:rsidR="00BD459C" w:rsidRPr="00BD459C" w:rsidRDefault="00BD459C" w:rsidP="00BD459C">
      <w:pPr>
        <w:jc w:val="both"/>
        <w:rPr>
          <w:rFonts w:cstheme="minorHAnsi"/>
          <w:i/>
          <w:szCs w:val="22"/>
        </w:rPr>
      </w:pPr>
    </w:p>
    <w:p w14:paraId="6905DA59" w14:textId="77777777" w:rsidR="00BD459C" w:rsidRPr="00BD459C" w:rsidRDefault="00BD459C" w:rsidP="00BD459C">
      <w:pPr>
        <w:jc w:val="both"/>
        <w:rPr>
          <w:rFonts w:cstheme="minorHAnsi"/>
          <w:i/>
          <w:szCs w:val="22"/>
        </w:rPr>
      </w:pPr>
      <w:r w:rsidRPr="00BD459C">
        <w:rPr>
          <w:rFonts w:cstheme="minorHAnsi"/>
          <w:b/>
          <w:i/>
          <w:szCs w:val="22"/>
        </w:rPr>
        <w:t>Son Miembros Tipo 2</w:t>
      </w:r>
      <w:r w:rsidRPr="00BD459C">
        <w:rPr>
          <w:rFonts w:cstheme="minorHAnsi"/>
          <w:i/>
          <w:szCs w:val="22"/>
        </w:rPr>
        <w:t xml:space="preserve"> de la ASOCIACIÓN aquellas personas naturales mujeres referidas por otros Miembros de la ASOCIACIÓN que compartan la misión y visión de la ASOCIACIÓN y que cuenten con la aprobación previa de la Junta Directiva.</w:t>
      </w:r>
    </w:p>
    <w:p w14:paraId="20968923" w14:textId="77777777" w:rsidR="00BD459C" w:rsidRPr="00BD459C" w:rsidRDefault="00BD459C" w:rsidP="00BD459C">
      <w:pPr>
        <w:jc w:val="both"/>
        <w:rPr>
          <w:rFonts w:cstheme="minorHAnsi"/>
          <w:i/>
          <w:szCs w:val="22"/>
        </w:rPr>
      </w:pPr>
    </w:p>
    <w:p w14:paraId="4A17C068" w14:textId="77777777" w:rsidR="00BD459C" w:rsidRPr="002836BA" w:rsidRDefault="00BD459C" w:rsidP="00BD459C">
      <w:pPr>
        <w:jc w:val="both"/>
        <w:rPr>
          <w:rFonts w:cstheme="minorHAnsi"/>
          <w:i/>
          <w:szCs w:val="22"/>
        </w:rPr>
      </w:pPr>
      <w:r w:rsidRPr="00BD459C">
        <w:rPr>
          <w:rFonts w:cstheme="minorHAnsi"/>
          <w:b/>
          <w:i/>
          <w:szCs w:val="22"/>
        </w:rPr>
        <w:t>Son Miembros semilleros</w:t>
      </w:r>
      <w:r w:rsidRPr="00BD459C">
        <w:rPr>
          <w:rFonts w:cstheme="minorHAnsi"/>
          <w:i/>
          <w:szCs w:val="22"/>
        </w:rPr>
        <w:t xml:space="preserve"> de </w:t>
      </w:r>
      <w:r w:rsidRPr="002836BA">
        <w:rPr>
          <w:rFonts w:cstheme="minorHAnsi"/>
          <w:i/>
          <w:szCs w:val="22"/>
        </w:rPr>
        <w:t>la ASOCIACIÓN las jóvenes mujeres entre 18 y 25 años, comprometidas con la visión y misión de la ASOCIACIÓN, referidas por los Miembros de la ASOCIACIÓN y que cuenten con la aprobación previa de la Junta Directiva.</w:t>
      </w:r>
    </w:p>
    <w:p w14:paraId="0C3D3492" w14:textId="77777777" w:rsidR="00BD459C" w:rsidRPr="002836BA" w:rsidRDefault="00BD459C" w:rsidP="00BD459C">
      <w:pPr>
        <w:jc w:val="both"/>
        <w:rPr>
          <w:rFonts w:cstheme="minorHAnsi"/>
          <w:b/>
          <w:i/>
          <w:szCs w:val="22"/>
        </w:rPr>
      </w:pPr>
    </w:p>
    <w:p w14:paraId="23166FE6" w14:textId="77777777" w:rsidR="00BD459C" w:rsidRPr="002836BA" w:rsidRDefault="00BD459C" w:rsidP="00BD459C">
      <w:pPr>
        <w:pStyle w:val="ListParagraph"/>
        <w:numPr>
          <w:ilvl w:val="0"/>
          <w:numId w:val="33"/>
        </w:numPr>
        <w:jc w:val="both"/>
        <w:rPr>
          <w:rFonts w:cstheme="minorHAnsi"/>
          <w:b/>
          <w:i/>
          <w:szCs w:val="22"/>
        </w:rPr>
      </w:pPr>
      <w:r w:rsidRPr="002836BA">
        <w:rPr>
          <w:rFonts w:cstheme="minorHAnsi"/>
          <w:b/>
          <w:i/>
          <w:szCs w:val="22"/>
        </w:rPr>
        <w:t xml:space="preserve"> Transición de la calidad de Miembros: </w:t>
      </w:r>
      <w:r w:rsidRPr="002836BA">
        <w:rPr>
          <w:rFonts w:cstheme="minorHAnsi"/>
          <w:i/>
          <w:szCs w:val="22"/>
        </w:rPr>
        <w:t xml:space="preserve">Un Miembro Tipo 2 podrá obtener la calidad de Miembro Tipo 1 cuando cumpla los siguientes requisitos: </w:t>
      </w:r>
    </w:p>
    <w:p w14:paraId="2ECFA080" w14:textId="77777777" w:rsidR="00BD459C" w:rsidRPr="002836BA" w:rsidRDefault="00BD459C" w:rsidP="00BD459C">
      <w:pPr>
        <w:pStyle w:val="ListParagraph"/>
        <w:ind w:left="0"/>
        <w:jc w:val="both"/>
        <w:rPr>
          <w:rFonts w:cstheme="minorHAnsi"/>
          <w:b/>
          <w:i/>
          <w:szCs w:val="22"/>
        </w:rPr>
      </w:pPr>
    </w:p>
    <w:p w14:paraId="6E4D0F16" w14:textId="77777777" w:rsidR="00BD459C" w:rsidRPr="002836BA" w:rsidRDefault="00BD459C" w:rsidP="00BD459C">
      <w:pPr>
        <w:pStyle w:val="ListParagraph"/>
        <w:numPr>
          <w:ilvl w:val="1"/>
          <w:numId w:val="33"/>
        </w:numPr>
        <w:jc w:val="both"/>
        <w:rPr>
          <w:rFonts w:cstheme="minorHAnsi"/>
          <w:b/>
          <w:i/>
          <w:szCs w:val="22"/>
        </w:rPr>
      </w:pPr>
      <w:r w:rsidRPr="002836BA">
        <w:rPr>
          <w:rFonts w:cstheme="minorHAnsi"/>
          <w:i/>
          <w:szCs w:val="22"/>
        </w:rPr>
        <w:t>Haber participado activamente en los Grupos de Trabajo durante el año calendario. Serán las Capitanas las que decidan por consenso si la participación del miembro se considera activa.</w:t>
      </w:r>
    </w:p>
    <w:p w14:paraId="1D48AEDD" w14:textId="77777777" w:rsidR="00BD459C" w:rsidRPr="002836BA" w:rsidRDefault="00BD459C" w:rsidP="00BD459C">
      <w:pPr>
        <w:pStyle w:val="ListParagraph"/>
        <w:numPr>
          <w:ilvl w:val="1"/>
          <w:numId w:val="33"/>
        </w:numPr>
        <w:ind w:left="720" w:hanging="720"/>
        <w:jc w:val="both"/>
        <w:rPr>
          <w:rFonts w:cstheme="minorHAnsi"/>
          <w:b/>
          <w:i/>
          <w:szCs w:val="22"/>
        </w:rPr>
      </w:pPr>
      <w:r w:rsidRPr="002836BA">
        <w:rPr>
          <w:rFonts w:cstheme="minorHAnsi"/>
          <w:i/>
          <w:szCs w:val="22"/>
        </w:rPr>
        <w:t xml:space="preserve">Que tenga por lo menos 1 año de antigüedad como miembro de la ASOCIACIÓN. </w:t>
      </w:r>
    </w:p>
    <w:p w14:paraId="08690F1C" w14:textId="77777777" w:rsidR="00BD459C" w:rsidRPr="002836BA" w:rsidRDefault="00BD459C" w:rsidP="00BD459C">
      <w:pPr>
        <w:pStyle w:val="ListParagraph"/>
        <w:numPr>
          <w:ilvl w:val="1"/>
          <w:numId w:val="33"/>
        </w:numPr>
        <w:ind w:left="720" w:hanging="720"/>
        <w:jc w:val="both"/>
        <w:rPr>
          <w:rFonts w:cstheme="minorHAnsi"/>
          <w:b/>
          <w:i/>
          <w:szCs w:val="22"/>
        </w:rPr>
      </w:pPr>
      <w:r w:rsidRPr="002836BA">
        <w:rPr>
          <w:rFonts w:cstheme="minorHAnsi"/>
          <w:i/>
          <w:szCs w:val="22"/>
        </w:rPr>
        <w:t>No estar en mora con la ASOCIACIÓN por cualquier cuota o concepto.</w:t>
      </w:r>
    </w:p>
    <w:p w14:paraId="417548D7" w14:textId="77777777" w:rsidR="00BD459C" w:rsidRPr="002836BA" w:rsidRDefault="00BD459C" w:rsidP="00BD459C">
      <w:pPr>
        <w:pStyle w:val="ListParagraph"/>
        <w:ind w:left="0"/>
        <w:jc w:val="both"/>
        <w:rPr>
          <w:rFonts w:cstheme="minorHAnsi"/>
          <w:b/>
          <w:i/>
          <w:szCs w:val="22"/>
        </w:rPr>
      </w:pPr>
    </w:p>
    <w:p w14:paraId="4B782544" w14:textId="77777777" w:rsidR="00BD459C" w:rsidRPr="002836BA" w:rsidRDefault="00BD459C" w:rsidP="00BD459C">
      <w:pPr>
        <w:pStyle w:val="ListParagraph"/>
        <w:numPr>
          <w:ilvl w:val="1"/>
          <w:numId w:val="33"/>
        </w:numPr>
        <w:jc w:val="both"/>
        <w:rPr>
          <w:rFonts w:cstheme="minorHAnsi"/>
          <w:b/>
          <w:i/>
          <w:szCs w:val="22"/>
        </w:rPr>
      </w:pPr>
      <w:r w:rsidRPr="002836BA">
        <w:rPr>
          <w:rFonts w:cstheme="minorHAnsi"/>
          <w:i/>
          <w:szCs w:val="22"/>
        </w:rPr>
        <w:t xml:space="preserve">El proceso para la transición es lo establecido a continuación: </w:t>
      </w:r>
    </w:p>
    <w:p w14:paraId="5B3A6E47" w14:textId="77777777" w:rsidR="00BD459C" w:rsidRPr="002836BA" w:rsidRDefault="00BD459C" w:rsidP="00BD459C">
      <w:pPr>
        <w:pStyle w:val="ListParagraph"/>
        <w:ind w:left="0"/>
        <w:jc w:val="both"/>
        <w:rPr>
          <w:rFonts w:cstheme="minorHAnsi"/>
          <w:i/>
          <w:szCs w:val="22"/>
        </w:rPr>
      </w:pPr>
    </w:p>
    <w:p w14:paraId="6BA58C0E" w14:textId="77777777" w:rsidR="00BD459C" w:rsidRPr="002836BA" w:rsidRDefault="00BD459C" w:rsidP="00BD459C">
      <w:pPr>
        <w:pStyle w:val="Heading4"/>
        <w:numPr>
          <w:ilvl w:val="3"/>
          <w:numId w:val="15"/>
        </w:numPr>
        <w:rPr>
          <w:rFonts w:cstheme="minorHAnsi"/>
          <w:i/>
          <w:szCs w:val="22"/>
        </w:rPr>
      </w:pPr>
      <w:r w:rsidRPr="002836BA">
        <w:rPr>
          <w:rFonts w:cstheme="minorHAnsi"/>
          <w:i/>
          <w:szCs w:val="22"/>
        </w:rPr>
        <w:t xml:space="preserve">A más tardar el 15 de octubre de cada año, las Capitanas de cada Grupo de Trabajo informarán a la Junta Directiva cuáles Miembros Tipo 2 han participado activamente en los Grupos de Trabajo durante el último año. </w:t>
      </w:r>
    </w:p>
    <w:p w14:paraId="48FAF55D" w14:textId="77777777" w:rsidR="00BD459C" w:rsidRPr="002836BA" w:rsidRDefault="00BD459C" w:rsidP="00BD459C">
      <w:pPr>
        <w:pStyle w:val="Heading4"/>
        <w:numPr>
          <w:ilvl w:val="3"/>
          <w:numId w:val="15"/>
        </w:numPr>
        <w:rPr>
          <w:rFonts w:cstheme="minorHAnsi"/>
          <w:i/>
          <w:szCs w:val="22"/>
        </w:rPr>
      </w:pPr>
      <w:r w:rsidRPr="002836BA">
        <w:rPr>
          <w:rFonts w:cstheme="minorHAnsi"/>
          <w:i/>
          <w:szCs w:val="22"/>
        </w:rPr>
        <w:t xml:space="preserve">La Junta Directiva revisará la lista en su próxima reunión y constatará el cumplimiento de los requisitos establecidos en este artículo. </w:t>
      </w:r>
    </w:p>
    <w:p w14:paraId="5EA3C96C" w14:textId="77777777" w:rsidR="00BD459C" w:rsidRPr="002836BA" w:rsidRDefault="00BD459C" w:rsidP="00BD459C">
      <w:pPr>
        <w:pStyle w:val="Heading4"/>
        <w:numPr>
          <w:ilvl w:val="3"/>
          <w:numId w:val="15"/>
        </w:numPr>
        <w:rPr>
          <w:rFonts w:cstheme="minorHAnsi"/>
          <w:i/>
          <w:szCs w:val="22"/>
        </w:rPr>
      </w:pPr>
      <w:r w:rsidRPr="002836BA">
        <w:rPr>
          <w:rFonts w:cstheme="minorHAnsi"/>
          <w:i/>
          <w:szCs w:val="22"/>
        </w:rPr>
        <w:t>La Junta Directiva debe aprobar la transición de Miembro Tipo 2 a Miembro Tipo 1 con el voto afirmativo de por lo menos el 70% de sus miembros.</w:t>
      </w:r>
    </w:p>
    <w:p w14:paraId="4C732FDE" w14:textId="77777777" w:rsidR="00BD459C" w:rsidRDefault="00BD459C" w:rsidP="00BD459C">
      <w:pPr>
        <w:pStyle w:val="ListParagraph"/>
        <w:ind w:left="0"/>
        <w:jc w:val="both"/>
        <w:rPr>
          <w:rFonts w:cstheme="minorHAnsi"/>
          <w:b/>
          <w:i/>
          <w:szCs w:val="22"/>
        </w:rPr>
      </w:pPr>
    </w:p>
    <w:p w14:paraId="7A00263F" w14:textId="77777777" w:rsidR="00BD459C" w:rsidRDefault="00BD459C" w:rsidP="00BD459C">
      <w:pPr>
        <w:pStyle w:val="ListParagraph"/>
        <w:ind w:left="0"/>
        <w:jc w:val="both"/>
        <w:rPr>
          <w:rFonts w:cstheme="minorHAnsi"/>
          <w:b/>
          <w:i/>
          <w:szCs w:val="22"/>
        </w:rPr>
      </w:pPr>
    </w:p>
    <w:p w14:paraId="72C82D7A" w14:textId="77777777" w:rsidR="00BD459C" w:rsidRDefault="00BD459C" w:rsidP="00BD459C">
      <w:pPr>
        <w:pStyle w:val="ListParagraph"/>
        <w:ind w:left="0"/>
        <w:jc w:val="both"/>
        <w:rPr>
          <w:rFonts w:cstheme="minorHAnsi"/>
          <w:b/>
          <w:i/>
          <w:szCs w:val="22"/>
        </w:rPr>
      </w:pPr>
    </w:p>
    <w:p w14:paraId="0485A56C" w14:textId="77777777" w:rsidR="00BD459C" w:rsidRPr="002836BA" w:rsidRDefault="00BD459C" w:rsidP="00BD459C">
      <w:pPr>
        <w:pStyle w:val="ListParagraph"/>
        <w:ind w:left="0"/>
        <w:jc w:val="both"/>
        <w:rPr>
          <w:rFonts w:cstheme="minorHAnsi"/>
          <w:b/>
          <w:i/>
          <w:szCs w:val="22"/>
        </w:rPr>
      </w:pPr>
    </w:p>
    <w:p w14:paraId="1627DCB4" w14:textId="77777777" w:rsidR="00BD459C" w:rsidRPr="002836BA" w:rsidRDefault="00BD459C" w:rsidP="00BD459C">
      <w:pPr>
        <w:pStyle w:val="ListParagraph"/>
        <w:numPr>
          <w:ilvl w:val="0"/>
          <w:numId w:val="33"/>
        </w:numPr>
        <w:jc w:val="both"/>
        <w:rPr>
          <w:rFonts w:cstheme="minorHAnsi"/>
          <w:i/>
          <w:szCs w:val="22"/>
        </w:rPr>
      </w:pPr>
      <w:r w:rsidRPr="002836BA">
        <w:rPr>
          <w:rFonts w:cstheme="minorHAnsi"/>
          <w:b/>
          <w:i/>
          <w:szCs w:val="22"/>
        </w:rPr>
        <w:t xml:space="preserve">Derechos de los Miembros: </w:t>
      </w:r>
    </w:p>
    <w:p w14:paraId="124AAF46" w14:textId="77777777" w:rsidR="00BD459C" w:rsidRPr="002836BA" w:rsidRDefault="00BD459C" w:rsidP="00BD459C">
      <w:pPr>
        <w:pStyle w:val="ListParagraph"/>
        <w:ind w:left="0"/>
        <w:jc w:val="both"/>
        <w:rPr>
          <w:rFonts w:cstheme="minorHAnsi"/>
          <w:i/>
          <w:szCs w:val="22"/>
        </w:rPr>
      </w:pPr>
    </w:p>
    <w:p w14:paraId="5632C7A7" w14:textId="77777777" w:rsidR="00BD459C" w:rsidRPr="002836BA" w:rsidRDefault="00BD459C" w:rsidP="00BD459C">
      <w:pPr>
        <w:pStyle w:val="ListParagraph"/>
        <w:ind w:left="0"/>
        <w:jc w:val="both"/>
        <w:rPr>
          <w:rFonts w:cstheme="minorHAnsi"/>
          <w:i/>
          <w:szCs w:val="22"/>
        </w:rPr>
      </w:pPr>
      <w:r w:rsidRPr="002836BA">
        <w:rPr>
          <w:rFonts w:cstheme="minorHAnsi"/>
          <w:i/>
          <w:szCs w:val="22"/>
        </w:rPr>
        <w:t xml:space="preserve">Los Miembros tendrán los siguientes derechos: </w:t>
      </w:r>
    </w:p>
    <w:p w14:paraId="7522267C" w14:textId="77777777" w:rsidR="00BD459C" w:rsidRPr="002836BA" w:rsidRDefault="00BD459C" w:rsidP="00BD459C">
      <w:pPr>
        <w:pStyle w:val="ListParagraph"/>
        <w:ind w:left="0"/>
        <w:jc w:val="both"/>
        <w:rPr>
          <w:rFonts w:cstheme="minorHAnsi"/>
          <w:i/>
          <w:szCs w:val="22"/>
        </w:rPr>
      </w:pPr>
    </w:p>
    <w:p w14:paraId="3A2B5490" w14:textId="77777777" w:rsidR="00BD459C" w:rsidRPr="002836BA" w:rsidRDefault="00BD459C" w:rsidP="00BD459C">
      <w:pPr>
        <w:pStyle w:val="ListParagraph"/>
        <w:numPr>
          <w:ilvl w:val="2"/>
          <w:numId w:val="34"/>
        </w:numPr>
        <w:jc w:val="both"/>
        <w:rPr>
          <w:rFonts w:cstheme="minorHAnsi"/>
          <w:i/>
          <w:szCs w:val="22"/>
        </w:rPr>
      </w:pPr>
      <w:r w:rsidRPr="002836BA">
        <w:rPr>
          <w:rFonts w:cstheme="minorHAnsi"/>
          <w:i/>
          <w:szCs w:val="22"/>
        </w:rPr>
        <w:t xml:space="preserve">Acceder y participar de los programas, beneficios, eventos, servicios y grupos de trabajo de la ASOCIACIÓN. </w:t>
      </w:r>
    </w:p>
    <w:p w14:paraId="2B57F959" w14:textId="77777777" w:rsidR="00BD459C" w:rsidRPr="002836BA" w:rsidRDefault="00BD459C" w:rsidP="00BD459C">
      <w:pPr>
        <w:pStyle w:val="ListParagraph"/>
        <w:numPr>
          <w:ilvl w:val="2"/>
          <w:numId w:val="34"/>
        </w:numPr>
        <w:jc w:val="both"/>
        <w:rPr>
          <w:rFonts w:cstheme="minorHAnsi"/>
          <w:i/>
          <w:szCs w:val="22"/>
        </w:rPr>
      </w:pPr>
      <w:r w:rsidRPr="002836BA">
        <w:rPr>
          <w:rFonts w:cstheme="minorHAnsi"/>
          <w:i/>
          <w:szCs w:val="22"/>
        </w:rPr>
        <w:t>Participar en las reuniones mensuales de la ASOCIACIÓN.</w:t>
      </w:r>
    </w:p>
    <w:p w14:paraId="6905876C" w14:textId="77777777" w:rsidR="00BD459C" w:rsidRPr="002836BA" w:rsidRDefault="00BD459C" w:rsidP="00BD459C">
      <w:pPr>
        <w:pStyle w:val="ListParagraph"/>
        <w:numPr>
          <w:ilvl w:val="2"/>
          <w:numId w:val="34"/>
        </w:numPr>
        <w:jc w:val="both"/>
        <w:rPr>
          <w:rFonts w:cstheme="minorHAnsi"/>
          <w:i/>
          <w:szCs w:val="22"/>
        </w:rPr>
      </w:pPr>
      <w:r w:rsidRPr="002836BA">
        <w:rPr>
          <w:rFonts w:cstheme="minorHAnsi"/>
          <w:i/>
          <w:szCs w:val="22"/>
        </w:rPr>
        <w:t>Beneficiarse del networking que resulte de las iniciativas de la ASOCIACIÓN.</w:t>
      </w:r>
    </w:p>
    <w:p w14:paraId="14292E00" w14:textId="77777777" w:rsidR="00BD459C" w:rsidRPr="002836BA" w:rsidRDefault="00BD459C" w:rsidP="00BD459C">
      <w:pPr>
        <w:pStyle w:val="ListParagraph"/>
        <w:numPr>
          <w:ilvl w:val="2"/>
          <w:numId w:val="34"/>
        </w:numPr>
        <w:jc w:val="both"/>
        <w:rPr>
          <w:rFonts w:cstheme="minorHAnsi"/>
          <w:i/>
          <w:szCs w:val="22"/>
        </w:rPr>
      </w:pPr>
      <w:r w:rsidRPr="002836BA">
        <w:rPr>
          <w:rFonts w:cstheme="minorHAnsi"/>
          <w:i/>
          <w:szCs w:val="22"/>
        </w:rPr>
        <w:t>Participar con voz en las sesiones ordinarias y extraordinarias de la Asamblea General</w:t>
      </w:r>
    </w:p>
    <w:p w14:paraId="0AD681D5" w14:textId="77777777" w:rsidR="00BD459C" w:rsidRPr="002836BA" w:rsidRDefault="00BD459C" w:rsidP="00BD459C">
      <w:pPr>
        <w:pStyle w:val="ListParagraph"/>
        <w:numPr>
          <w:ilvl w:val="2"/>
          <w:numId w:val="34"/>
        </w:numPr>
        <w:jc w:val="both"/>
        <w:rPr>
          <w:rFonts w:cstheme="minorHAnsi"/>
          <w:i/>
          <w:szCs w:val="22"/>
        </w:rPr>
      </w:pPr>
      <w:r w:rsidRPr="002836BA">
        <w:rPr>
          <w:rFonts w:cstheme="minorHAnsi"/>
          <w:i/>
          <w:szCs w:val="22"/>
        </w:rPr>
        <w:t xml:space="preserve">Tener derecho a un voto para las decisiones no reservadas para Miembros Tipo 1. </w:t>
      </w:r>
    </w:p>
    <w:p w14:paraId="623F74F6" w14:textId="77777777" w:rsidR="00BD459C" w:rsidRPr="002836BA" w:rsidRDefault="00BD459C" w:rsidP="00BD459C">
      <w:pPr>
        <w:pStyle w:val="ListParagraph"/>
        <w:numPr>
          <w:ilvl w:val="2"/>
          <w:numId w:val="34"/>
        </w:numPr>
        <w:jc w:val="both"/>
        <w:rPr>
          <w:rFonts w:cstheme="minorHAnsi"/>
          <w:i/>
          <w:szCs w:val="22"/>
        </w:rPr>
      </w:pPr>
      <w:r w:rsidRPr="002836BA">
        <w:rPr>
          <w:rFonts w:cstheme="minorHAnsi"/>
          <w:i/>
          <w:szCs w:val="22"/>
        </w:rPr>
        <w:t xml:space="preserve">Inspeccionar los estados financieros de la ASOCIACIÓN en la sede de administración de la misma, dentro de los quince (15) días hábiles anteriores a la celebración de reunión ordinaria de la Asamblea y recibir los informes anuales. </w:t>
      </w:r>
    </w:p>
    <w:p w14:paraId="3776DE21" w14:textId="77777777" w:rsidR="00BD459C" w:rsidRPr="002836BA" w:rsidRDefault="00BD459C" w:rsidP="00BD459C">
      <w:pPr>
        <w:pStyle w:val="ListParagraph"/>
        <w:numPr>
          <w:ilvl w:val="2"/>
          <w:numId w:val="34"/>
        </w:numPr>
        <w:jc w:val="both"/>
        <w:rPr>
          <w:rFonts w:cstheme="minorHAnsi"/>
          <w:i/>
          <w:szCs w:val="22"/>
        </w:rPr>
      </w:pPr>
      <w:r w:rsidRPr="002836BA">
        <w:rPr>
          <w:rFonts w:cstheme="minorHAnsi"/>
          <w:i/>
          <w:szCs w:val="22"/>
        </w:rPr>
        <w:t>Presentar solicitudes respetuosas y fundamentadas a los Órganos de la ASOCIACIÓN y obtener oportunas y adecuadas respuestas.</w:t>
      </w:r>
    </w:p>
    <w:p w14:paraId="66346CE1" w14:textId="77777777" w:rsidR="00BD459C" w:rsidRPr="002836BA" w:rsidRDefault="00BD459C" w:rsidP="00BD459C">
      <w:pPr>
        <w:pStyle w:val="ListParagraph"/>
        <w:numPr>
          <w:ilvl w:val="2"/>
          <w:numId w:val="34"/>
        </w:numPr>
        <w:jc w:val="both"/>
        <w:rPr>
          <w:rFonts w:cstheme="minorHAnsi"/>
          <w:i/>
          <w:szCs w:val="22"/>
        </w:rPr>
      </w:pPr>
      <w:r w:rsidRPr="002836BA">
        <w:rPr>
          <w:rFonts w:cstheme="minorHAnsi"/>
          <w:i/>
          <w:szCs w:val="22"/>
        </w:rPr>
        <w:lastRenderedPageBreak/>
        <w:t xml:space="preserve">Asistir a reuniones de la Junta Directiva por invitación expresa y por escrito del Presidente o </w:t>
      </w:r>
      <w:r>
        <w:rPr>
          <w:rFonts w:cstheme="minorHAnsi"/>
          <w:i/>
          <w:szCs w:val="22"/>
        </w:rPr>
        <w:t>Secretaria</w:t>
      </w:r>
      <w:r w:rsidRPr="002836BA">
        <w:rPr>
          <w:rFonts w:cstheme="minorHAnsi"/>
          <w:i/>
          <w:szCs w:val="22"/>
        </w:rPr>
        <w:t xml:space="preserve"> de la Junta Directiva,</w:t>
      </w:r>
    </w:p>
    <w:p w14:paraId="0441EC3A" w14:textId="77777777" w:rsidR="00BD459C" w:rsidRPr="002836BA" w:rsidRDefault="00BD459C" w:rsidP="00BD459C">
      <w:pPr>
        <w:pStyle w:val="ListParagraph"/>
        <w:numPr>
          <w:ilvl w:val="2"/>
          <w:numId w:val="34"/>
        </w:numPr>
        <w:jc w:val="both"/>
        <w:rPr>
          <w:rFonts w:cstheme="minorHAnsi"/>
          <w:i/>
          <w:szCs w:val="22"/>
        </w:rPr>
      </w:pPr>
      <w:r w:rsidRPr="002836BA">
        <w:rPr>
          <w:rFonts w:cstheme="minorHAnsi"/>
          <w:i/>
          <w:szCs w:val="22"/>
        </w:rPr>
        <w:t xml:space="preserve">Usar el logo de la ASOCIACIÓN bajo los parámetros establecidos de la Junta Directiva. </w:t>
      </w:r>
    </w:p>
    <w:p w14:paraId="7010238A" w14:textId="77777777" w:rsidR="00BD459C" w:rsidRPr="002836BA" w:rsidRDefault="00BD459C" w:rsidP="00BD459C">
      <w:pPr>
        <w:pStyle w:val="ListParagraph"/>
        <w:numPr>
          <w:ilvl w:val="2"/>
          <w:numId w:val="34"/>
        </w:numPr>
        <w:jc w:val="both"/>
        <w:rPr>
          <w:rFonts w:cstheme="minorHAnsi"/>
          <w:i/>
          <w:szCs w:val="22"/>
        </w:rPr>
      </w:pPr>
      <w:r w:rsidRPr="002836BA">
        <w:rPr>
          <w:rFonts w:cstheme="minorHAnsi"/>
          <w:i/>
          <w:szCs w:val="22"/>
        </w:rPr>
        <w:t xml:space="preserve">Recibir información académica sobre temas de equidad de género e inclusión.  </w:t>
      </w:r>
    </w:p>
    <w:p w14:paraId="3630675C" w14:textId="77777777" w:rsidR="00BD459C" w:rsidRPr="002836BA" w:rsidRDefault="00BD459C" w:rsidP="00BD459C">
      <w:pPr>
        <w:pStyle w:val="ListParagraph"/>
        <w:numPr>
          <w:ilvl w:val="2"/>
          <w:numId w:val="34"/>
        </w:numPr>
        <w:jc w:val="both"/>
        <w:rPr>
          <w:rFonts w:cstheme="minorHAnsi"/>
          <w:i/>
          <w:szCs w:val="22"/>
        </w:rPr>
      </w:pPr>
      <w:r w:rsidRPr="002836BA">
        <w:rPr>
          <w:rFonts w:cstheme="minorHAnsi"/>
          <w:i/>
          <w:szCs w:val="22"/>
          <w:lang w:val="es-ES_tradnl"/>
        </w:rPr>
        <w:t>Aprender a través de las reuniones, actividades y demás mejores prácticas de equidad de género e inclusión.</w:t>
      </w:r>
    </w:p>
    <w:p w14:paraId="79FA0292" w14:textId="77777777" w:rsidR="00BD459C" w:rsidRPr="002836BA" w:rsidRDefault="00BD459C" w:rsidP="00BD459C">
      <w:pPr>
        <w:pStyle w:val="ListParagraph"/>
        <w:numPr>
          <w:ilvl w:val="2"/>
          <w:numId w:val="34"/>
        </w:numPr>
        <w:jc w:val="both"/>
        <w:rPr>
          <w:rFonts w:cstheme="minorHAnsi"/>
          <w:i/>
          <w:szCs w:val="22"/>
        </w:rPr>
      </w:pPr>
      <w:r w:rsidRPr="002836BA">
        <w:rPr>
          <w:rFonts w:cstheme="minorHAnsi"/>
          <w:i/>
          <w:szCs w:val="22"/>
          <w:lang w:val="es-ES_tradnl"/>
        </w:rPr>
        <w:t>Aplicar en sus propias compañías o entornos aprendizajes generados por la ASOCIACION. y sus iniciativas.</w:t>
      </w:r>
    </w:p>
    <w:p w14:paraId="07418631" w14:textId="77777777" w:rsidR="00BD459C" w:rsidRPr="002836BA" w:rsidRDefault="00BD459C" w:rsidP="00BD459C">
      <w:pPr>
        <w:ind w:left="288"/>
        <w:jc w:val="both"/>
        <w:rPr>
          <w:rFonts w:cstheme="minorHAnsi"/>
          <w:i/>
          <w:szCs w:val="22"/>
        </w:rPr>
      </w:pPr>
    </w:p>
    <w:p w14:paraId="77C5AFAF" w14:textId="77777777" w:rsidR="00BD459C" w:rsidRPr="002836BA" w:rsidRDefault="00BD459C" w:rsidP="00BD459C">
      <w:pPr>
        <w:ind w:left="288"/>
        <w:jc w:val="both"/>
        <w:rPr>
          <w:rFonts w:cstheme="minorHAnsi"/>
          <w:i/>
          <w:szCs w:val="22"/>
        </w:rPr>
      </w:pPr>
      <w:r w:rsidRPr="002836BA">
        <w:rPr>
          <w:rFonts w:cstheme="minorHAnsi"/>
          <w:i/>
          <w:szCs w:val="22"/>
        </w:rPr>
        <w:t>Adicionalmente, los Miembros Tipo 1 y Semilleros tendrán los siguientes derechos:</w:t>
      </w:r>
    </w:p>
    <w:p w14:paraId="75F1BB04" w14:textId="77777777" w:rsidR="00BD459C" w:rsidRPr="002836BA" w:rsidRDefault="00BD459C" w:rsidP="00BD459C">
      <w:pPr>
        <w:pStyle w:val="ListParagraph"/>
        <w:ind w:left="0"/>
        <w:jc w:val="both"/>
        <w:rPr>
          <w:rFonts w:cstheme="minorHAnsi"/>
          <w:i/>
          <w:szCs w:val="22"/>
        </w:rPr>
      </w:pPr>
    </w:p>
    <w:p w14:paraId="55A07EC4" w14:textId="77777777" w:rsidR="00BD459C" w:rsidRPr="002836BA" w:rsidRDefault="00BD459C" w:rsidP="00BD459C">
      <w:pPr>
        <w:pStyle w:val="ListParagraph"/>
        <w:numPr>
          <w:ilvl w:val="1"/>
          <w:numId w:val="33"/>
        </w:numPr>
        <w:jc w:val="both"/>
        <w:rPr>
          <w:rFonts w:cstheme="minorHAnsi"/>
          <w:i/>
          <w:szCs w:val="22"/>
        </w:rPr>
      </w:pPr>
      <w:r w:rsidRPr="002836BA">
        <w:rPr>
          <w:rFonts w:cstheme="minorHAnsi"/>
          <w:b/>
          <w:i/>
          <w:szCs w:val="22"/>
          <w:u w:val="single"/>
        </w:rPr>
        <w:t xml:space="preserve">Miembros Tipo 1: </w:t>
      </w:r>
    </w:p>
    <w:p w14:paraId="092BF7DA" w14:textId="77777777" w:rsidR="00BD459C" w:rsidRPr="002836BA" w:rsidRDefault="00BD459C" w:rsidP="00BD459C">
      <w:pPr>
        <w:pStyle w:val="ListParagraph"/>
        <w:ind w:left="0"/>
        <w:jc w:val="both"/>
        <w:rPr>
          <w:rFonts w:cstheme="minorHAnsi"/>
          <w:i/>
          <w:szCs w:val="22"/>
        </w:rPr>
      </w:pPr>
    </w:p>
    <w:p w14:paraId="76D02715" w14:textId="77777777" w:rsidR="00BD459C" w:rsidRPr="002836BA" w:rsidRDefault="00BD459C" w:rsidP="00BD459C">
      <w:pPr>
        <w:pStyle w:val="ListParagraph"/>
        <w:ind w:left="0"/>
        <w:jc w:val="both"/>
        <w:rPr>
          <w:rFonts w:cstheme="minorHAnsi"/>
          <w:i/>
          <w:szCs w:val="22"/>
        </w:rPr>
      </w:pPr>
      <w:r w:rsidRPr="002836BA">
        <w:rPr>
          <w:rFonts w:cstheme="minorHAnsi"/>
          <w:i/>
          <w:szCs w:val="22"/>
        </w:rPr>
        <w:t xml:space="preserve">Los Miembros Tipo 1 son los únicos miembros con derecho de voto para aprobar reformas de estatutos y nombrar a miembros de la Junta Directiva. Adicionalmente tendrán los siguientes derechos: </w:t>
      </w:r>
    </w:p>
    <w:p w14:paraId="2A783602" w14:textId="77777777" w:rsidR="00BD459C" w:rsidRPr="002836BA" w:rsidRDefault="00BD459C" w:rsidP="00BD459C">
      <w:pPr>
        <w:pStyle w:val="ListParagraph"/>
        <w:ind w:left="0"/>
        <w:jc w:val="both"/>
        <w:rPr>
          <w:rFonts w:cstheme="minorHAnsi"/>
          <w:i/>
          <w:szCs w:val="22"/>
        </w:rPr>
      </w:pPr>
    </w:p>
    <w:p w14:paraId="60BCBB6C" w14:textId="77777777" w:rsidR="00BD459C" w:rsidRPr="002836BA" w:rsidRDefault="00BD459C" w:rsidP="00BD459C">
      <w:pPr>
        <w:pStyle w:val="ListParagraph"/>
        <w:numPr>
          <w:ilvl w:val="2"/>
          <w:numId w:val="33"/>
        </w:numPr>
        <w:jc w:val="both"/>
        <w:rPr>
          <w:rFonts w:cstheme="minorHAnsi"/>
          <w:i/>
          <w:szCs w:val="22"/>
        </w:rPr>
      </w:pPr>
      <w:r w:rsidRPr="002836BA">
        <w:rPr>
          <w:rFonts w:cstheme="minorHAnsi"/>
          <w:i/>
          <w:szCs w:val="22"/>
        </w:rPr>
        <w:t xml:space="preserve"> Postularse y actuar como miembros de la Junta Directiva. </w:t>
      </w:r>
    </w:p>
    <w:p w14:paraId="436F1020" w14:textId="77777777" w:rsidR="00BD459C" w:rsidRPr="002836BA" w:rsidRDefault="00BD459C" w:rsidP="00BD459C">
      <w:pPr>
        <w:pStyle w:val="ListParagraph"/>
        <w:numPr>
          <w:ilvl w:val="2"/>
          <w:numId w:val="33"/>
        </w:numPr>
        <w:jc w:val="both"/>
        <w:rPr>
          <w:rFonts w:cstheme="minorHAnsi"/>
          <w:i/>
          <w:szCs w:val="22"/>
        </w:rPr>
      </w:pPr>
      <w:r w:rsidRPr="002836BA">
        <w:rPr>
          <w:rFonts w:cstheme="minorHAnsi"/>
          <w:i/>
          <w:szCs w:val="22"/>
        </w:rPr>
        <w:t xml:space="preserve"> Postularse y actuar como Capitana de los grupos de trabajo. </w:t>
      </w:r>
    </w:p>
    <w:p w14:paraId="16CA7910" w14:textId="77777777" w:rsidR="00BD459C" w:rsidRPr="002836BA" w:rsidRDefault="00BD459C" w:rsidP="00BD459C">
      <w:pPr>
        <w:pStyle w:val="ListParagraph"/>
        <w:jc w:val="both"/>
        <w:rPr>
          <w:rFonts w:cstheme="minorHAnsi"/>
          <w:i/>
          <w:szCs w:val="22"/>
        </w:rPr>
      </w:pPr>
    </w:p>
    <w:p w14:paraId="709321B1" w14:textId="77777777" w:rsidR="00BD459C" w:rsidRPr="002836BA" w:rsidRDefault="00BD459C" w:rsidP="00BD459C">
      <w:pPr>
        <w:pStyle w:val="ListParagraph"/>
        <w:numPr>
          <w:ilvl w:val="1"/>
          <w:numId w:val="33"/>
        </w:numPr>
        <w:jc w:val="both"/>
        <w:rPr>
          <w:rFonts w:cstheme="minorHAnsi"/>
          <w:i/>
          <w:szCs w:val="22"/>
        </w:rPr>
      </w:pPr>
      <w:r w:rsidRPr="002836BA">
        <w:rPr>
          <w:rFonts w:cstheme="minorHAnsi"/>
          <w:b/>
          <w:i/>
          <w:szCs w:val="22"/>
          <w:u w:val="single"/>
        </w:rPr>
        <w:t>Miembros Semilleros</w:t>
      </w:r>
    </w:p>
    <w:p w14:paraId="57807D0F" w14:textId="77777777" w:rsidR="00BD459C" w:rsidRPr="002836BA" w:rsidRDefault="00BD459C" w:rsidP="00BD459C">
      <w:pPr>
        <w:pStyle w:val="ListParagraph"/>
        <w:ind w:left="0"/>
        <w:jc w:val="both"/>
        <w:rPr>
          <w:rFonts w:cstheme="minorHAnsi"/>
          <w:i/>
          <w:szCs w:val="22"/>
        </w:rPr>
      </w:pPr>
    </w:p>
    <w:p w14:paraId="774A88BB" w14:textId="77777777" w:rsidR="00BD459C" w:rsidRPr="002836BA" w:rsidRDefault="00BD459C" w:rsidP="00BD459C">
      <w:pPr>
        <w:jc w:val="both"/>
        <w:rPr>
          <w:rFonts w:cstheme="minorHAnsi"/>
          <w:i/>
          <w:szCs w:val="22"/>
        </w:rPr>
      </w:pPr>
      <w:r w:rsidRPr="002836BA">
        <w:rPr>
          <w:rFonts w:cstheme="minorHAnsi"/>
          <w:i/>
          <w:szCs w:val="22"/>
        </w:rPr>
        <w:t xml:space="preserve">Los Miembros Semilleros podrán postularse y actuar como miembro de la Junta Directiva en el cupo para Miembros Semilleros. </w:t>
      </w:r>
    </w:p>
    <w:p w14:paraId="016C5770" w14:textId="77777777" w:rsidR="00BD459C" w:rsidRPr="002836BA" w:rsidRDefault="00BD459C" w:rsidP="00BD459C">
      <w:pPr>
        <w:pStyle w:val="ListParagraph"/>
        <w:jc w:val="both"/>
        <w:rPr>
          <w:rFonts w:cstheme="minorHAnsi"/>
          <w:i/>
          <w:szCs w:val="22"/>
        </w:rPr>
      </w:pPr>
    </w:p>
    <w:p w14:paraId="34630D93" w14:textId="77777777" w:rsidR="00BD459C" w:rsidRPr="002836BA" w:rsidRDefault="00BD459C" w:rsidP="00BD459C">
      <w:pPr>
        <w:pStyle w:val="ListParagraph"/>
        <w:numPr>
          <w:ilvl w:val="0"/>
          <w:numId w:val="35"/>
        </w:numPr>
        <w:jc w:val="both"/>
        <w:rPr>
          <w:rFonts w:cstheme="minorHAnsi"/>
          <w:i/>
          <w:szCs w:val="22"/>
        </w:rPr>
      </w:pPr>
      <w:r w:rsidRPr="002836BA">
        <w:rPr>
          <w:rFonts w:cstheme="minorHAnsi"/>
          <w:b/>
          <w:i/>
          <w:szCs w:val="22"/>
        </w:rPr>
        <w:t xml:space="preserve">Deberes de los Miembros: </w:t>
      </w:r>
      <w:r w:rsidRPr="002836BA">
        <w:rPr>
          <w:rFonts w:cstheme="minorHAnsi"/>
          <w:i/>
          <w:szCs w:val="22"/>
        </w:rPr>
        <w:t xml:space="preserve">Los Miembros deberán cumplir con aquellos deberes contenidos en la declaración de principios de la ASOCIACIÓN consignados en el acta de constitución y los que se deriven de decisiones de carácter general, adoptadas por la Asamblea General y especialmente: </w:t>
      </w:r>
    </w:p>
    <w:p w14:paraId="570C887C" w14:textId="77777777" w:rsidR="00BD459C" w:rsidRPr="002836BA" w:rsidRDefault="00BD459C" w:rsidP="00BD459C">
      <w:pPr>
        <w:jc w:val="both"/>
        <w:rPr>
          <w:rFonts w:cstheme="minorHAnsi"/>
          <w:i/>
          <w:szCs w:val="22"/>
        </w:rPr>
      </w:pPr>
    </w:p>
    <w:p w14:paraId="16DCD85A" w14:textId="77777777" w:rsidR="00BD459C" w:rsidRPr="002836BA" w:rsidRDefault="00BD459C" w:rsidP="00BD459C">
      <w:pPr>
        <w:pStyle w:val="ListParagraph"/>
        <w:numPr>
          <w:ilvl w:val="1"/>
          <w:numId w:val="35"/>
        </w:numPr>
        <w:jc w:val="both"/>
        <w:rPr>
          <w:rFonts w:cstheme="minorHAnsi"/>
          <w:i/>
          <w:szCs w:val="22"/>
        </w:rPr>
      </w:pPr>
      <w:r w:rsidRPr="002836BA">
        <w:rPr>
          <w:rFonts w:cstheme="minorHAnsi"/>
          <w:i/>
          <w:szCs w:val="22"/>
          <w:lang w:val="es-ES_tradnl"/>
        </w:rPr>
        <w:t xml:space="preserve"> Compartir la filosofía personal de buscar más espacios de equidad de género e inclusión en nuestra sociedad.</w:t>
      </w:r>
    </w:p>
    <w:p w14:paraId="3164A1A7" w14:textId="77777777" w:rsidR="00BD459C" w:rsidRPr="002836BA" w:rsidRDefault="00BD459C" w:rsidP="00BD459C">
      <w:pPr>
        <w:pStyle w:val="ListParagraph"/>
        <w:ind w:left="0"/>
        <w:jc w:val="both"/>
        <w:rPr>
          <w:rFonts w:cstheme="minorHAnsi"/>
          <w:i/>
          <w:szCs w:val="22"/>
        </w:rPr>
      </w:pPr>
    </w:p>
    <w:p w14:paraId="7C9A5CE7" w14:textId="77777777" w:rsidR="00BD459C" w:rsidRPr="002836BA" w:rsidRDefault="00BD459C" w:rsidP="00BD459C">
      <w:pPr>
        <w:pStyle w:val="ListParagraph"/>
        <w:numPr>
          <w:ilvl w:val="1"/>
          <w:numId w:val="35"/>
        </w:numPr>
        <w:jc w:val="both"/>
        <w:rPr>
          <w:rFonts w:cstheme="minorHAnsi"/>
          <w:i/>
          <w:szCs w:val="22"/>
        </w:rPr>
      </w:pPr>
      <w:r w:rsidRPr="002836BA">
        <w:rPr>
          <w:rFonts w:cstheme="minorHAnsi"/>
          <w:i/>
          <w:szCs w:val="22"/>
          <w:lang w:val="es-ES_tradnl"/>
        </w:rPr>
        <w:t>Apoyar el cambio de mentalidad desde el punto de vista profesional, pero sobre todo personal.</w:t>
      </w:r>
    </w:p>
    <w:p w14:paraId="48EB16EF" w14:textId="77777777" w:rsidR="00BD459C" w:rsidRPr="002836BA" w:rsidRDefault="00BD459C" w:rsidP="00BD459C">
      <w:pPr>
        <w:pStyle w:val="ListParagraph"/>
        <w:ind w:left="0"/>
        <w:jc w:val="both"/>
        <w:rPr>
          <w:rFonts w:cstheme="minorHAnsi"/>
          <w:i/>
          <w:szCs w:val="22"/>
        </w:rPr>
      </w:pPr>
    </w:p>
    <w:p w14:paraId="7DDBA2F7" w14:textId="77777777" w:rsidR="00BD459C" w:rsidRPr="002836BA" w:rsidRDefault="00BD459C" w:rsidP="00BD459C">
      <w:pPr>
        <w:pStyle w:val="ListParagraph"/>
        <w:numPr>
          <w:ilvl w:val="1"/>
          <w:numId w:val="35"/>
        </w:numPr>
        <w:jc w:val="both"/>
        <w:rPr>
          <w:rFonts w:cstheme="minorHAnsi"/>
          <w:i/>
          <w:szCs w:val="22"/>
        </w:rPr>
      </w:pPr>
      <w:r w:rsidRPr="002836BA">
        <w:rPr>
          <w:rFonts w:cstheme="minorHAnsi"/>
          <w:i/>
          <w:szCs w:val="22"/>
          <w:lang w:val="es-ES_tradnl"/>
        </w:rPr>
        <w:t>Ser embajadora de la iniciativa y sobre todo de mejores prácticas de equidad de género e inclusión.</w:t>
      </w:r>
    </w:p>
    <w:p w14:paraId="6E07DD42" w14:textId="77777777" w:rsidR="00BD459C" w:rsidRPr="002836BA" w:rsidRDefault="00BD459C" w:rsidP="00BD459C">
      <w:pPr>
        <w:pStyle w:val="ListParagraph"/>
        <w:ind w:left="0"/>
        <w:jc w:val="both"/>
        <w:rPr>
          <w:rFonts w:cstheme="minorHAnsi"/>
          <w:i/>
          <w:szCs w:val="22"/>
        </w:rPr>
      </w:pPr>
    </w:p>
    <w:p w14:paraId="3EC00CCF" w14:textId="77777777" w:rsidR="00BD459C" w:rsidRPr="002836BA" w:rsidRDefault="00BD459C" w:rsidP="00BD459C">
      <w:pPr>
        <w:pStyle w:val="ListParagraph"/>
        <w:numPr>
          <w:ilvl w:val="1"/>
          <w:numId w:val="35"/>
        </w:numPr>
        <w:jc w:val="both"/>
        <w:rPr>
          <w:rFonts w:cstheme="minorHAnsi"/>
          <w:i/>
          <w:szCs w:val="22"/>
        </w:rPr>
      </w:pPr>
      <w:r w:rsidRPr="002836BA">
        <w:rPr>
          <w:rFonts w:cstheme="minorHAnsi"/>
          <w:i/>
          <w:szCs w:val="22"/>
        </w:rPr>
        <w:t>Pagar de forma oportuna las cuotas de afiliación, así como las cuotas de mantenimiento ordinarias o extraordinarias.</w:t>
      </w:r>
    </w:p>
    <w:p w14:paraId="68B84753" w14:textId="77777777" w:rsidR="00BD459C" w:rsidRPr="002836BA" w:rsidRDefault="00BD459C" w:rsidP="00BD459C">
      <w:pPr>
        <w:pStyle w:val="ListParagraph"/>
        <w:ind w:left="0"/>
        <w:jc w:val="both"/>
        <w:rPr>
          <w:rFonts w:cstheme="minorHAnsi"/>
          <w:i/>
          <w:szCs w:val="22"/>
        </w:rPr>
      </w:pPr>
    </w:p>
    <w:p w14:paraId="00952B19" w14:textId="77777777" w:rsidR="00BD459C" w:rsidRPr="002836BA" w:rsidRDefault="00BD459C" w:rsidP="00BD459C">
      <w:pPr>
        <w:pStyle w:val="ListParagraph"/>
        <w:numPr>
          <w:ilvl w:val="1"/>
          <w:numId w:val="35"/>
        </w:numPr>
        <w:jc w:val="both"/>
        <w:rPr>
          <w:rFonts w:cstheme="minorHAnsi"/>
          <w:i/>
          <w:szCs w:val="22"/>
        </w:rPr>
      </w:pPr>
      <w:r w:rsidRPr="002836BA">
        <w:rPr>
          <w:rFonts w:cstheme="minorHAnsi"/>
          <w:i/>
          <w:szCs w:val="22"/>
        </w:rPr>
        <w:t>Participar al menos en un grupo de trabajo de la ASOCIACIÓN, bajo la supervisión de las Capitanas.</w:t>
      </w:r>
      <w:r w:rsidRPr="002836BA">
        <w:rPr>
          <w:rFonts w:cstheme="minorHAnsi"/>
          <w:i/>
          <w:szCs w:val="22"/>
          <w:lang w:val="es-ES_tradnl"/>
        </w:rPr>
        <w:t xml:space="preserve"> </w:t>
      </w:r>
    </w:p>
    <w:p w14:paraId="75A31FCB" w14:textId="77777777" w:rsidR="00BD459C" w:rsidRPr="002836BA" w:rsidRDefault="00BD459C" w:rsidP="00BD459C">
      <w:pPr>
        <w:pStyle w:val="ListParagraph"/>
        <w:ind w:left="0"/>
        <w:jc w:val="both"/>
        <w:rPr>
          <w:rFonts w:cstheme="minorHAnsi"/>
          <w:i/>
          <w:szCs w:val="22"/>
        </w:rPr>
      </w:pPr>
    </w:p>
    <w:p w14:paraId="0E07940E" w14:textId="77777777" w:rsidR="00BD459C" w:rsidRPr="002836BA" w:rsidRDefault="00BD459C" w:rsidP="00BD459C">
      <w:pPr>
        <w:pStyle w:val="ListParagraph"/>
        <w:numPr>
          <w:ilvl w:val="1"/>
          <w:numId w:val="35"/>
        </w:numPr>
        <w:jc w:val="both"/>
        <w:rPr>
          <w:rFonts w:cstheme="minorHAnsi"/>
          <w:i/>
          <w:szCs w:val="22"/>
        </w:rPr>
      </w:pPr>
      <w:r w:rsidRPr="002836BA">
        <w:rPr>
          <w:rFonts w:cstheme="minorHAnsi"/>
          <w:i/>
          <w:szCs w:val="22"/>
        </w:rPr>
        <w:t>A</w:t>
      </w:r>
      <w:r w:rsidRPr="002836BA">
        <w:rPr>
          <w:rFonts w:cstheme="minorHAnsi"/>
          <w:i/>
          <w:szCs w:val="22"/>
          <w:lang w:val="es-ES_tradnl"/>
        </w:rPr>
        <w:t xml:space="preserve">sistir personal o virtualmente al menos al 70% de las reuniones mensuales celebradas durante el año. </w:t>
      </w:r>
    </w:p>
    <w:p w14:paraId="53C78BEA" w14:textId="77777777" w:rsidR="00BD459C" w:rsidRPr="002836BA" w:rsidRDefault="00BD459C" w:rsidP="00BD459C">
      <w:pPr>
        <w:pStyle w:val="ListParagraph"/>
        <w:ind w:left="0"/>
        <w:jc w:val="both"/>
        <w:rPr>
          <w:rFonts w:cstheme="minorHAnsi"/>
          <w:i/>
          <w:szCs w:val="22"/>
        </w:rPr>
      </w:pPr>
    </w:p>
    <w:p w14:paraId="294F7E01" w14:textId="77777777" w:rsidR="00BD459C" w:rsidRPr="002836BA" w:rsidRDefault="00BD459C" w:rsidP="00BD459C">
      <w:pPr>
        <w:pStyle w:val="ListParagraph"/>
        <w:numPr>
          <w:ilvl w:val="1"/>
          <w:numId w:val="35"/>
        </w:numPr>
        <w:jc w:val="both"/>
        <w:rPr>
          <w:rFonts w:cstheme="minorHAnsi"/>
          <w:i/>
          <w:szCs w:val="22"/>
        </w:rPr>
      </w:pPr>
      <w:r w:rsidRPr="002836BA">
        <w:rPr>
          <w:rFonts w:cstheme="minorHAnsi"/>
          <w:i/>
          <w:szCs w:val="22"/>
        </w:rPr>
        <w:t>Asumir las funciones y responsabilidades que le sean asignadas por la ASOCIACIÓN.</w:t>
      </w:r>
    </w:p>
    <w:p w14:paraId="69A1B8B7" w14:textId="77777777" w:rsidR="00BD459C" w:rsidRPr="002836BA" w:rsidRDefault="00BD459C" w:rsidP="00BD459C">
      <w:pPr>
        <w:pStyle w:val="ListParagraph"/>
        <w:ind w:left="0"/>
        <w:jc w:val="both"/>
        <w:rPr>
          <w:rFonts w:cstheme="minorHAnsi"/>
          <w:i/>
          <w:szCs w:val="22"/>
        </w:rPr>
      </w:pPr>
      <w:r w:rsidRPr="002836BA">
        <w:rPr>
          <w:rFonts w:cstheme="minorHAnsi"/>
          <w:i/>
          <w:szCs w:val="22"/>
        </w:rPr>
        <w:t xml:space="preserve"> </w:t>
      </w:r>
    </w:p>
    <w:p w14:paraId="7C3821D6" w14:textId="77777777" w:rsidR="00BD459C" w:rsidRPr="002836BA" w:rsidRDefault="00BD459C" w:rsidP="00BD459C">
      <w:pPr>
        <w:pStyle w:val="ListParagraph"/>
        <w:numPr>
          <w:ilvl w:val="1"/>
          <w:numId w:val="35"/>
        </w:numPr>
        <w:jc w:val="both"/>
        <w:rPr>
          <w:rFonts w:cstheme="minorHAnsi"/>
          <w:i/>
          <w:szCs w:val="22"/>
        </w:rPr>
      </w:pPr>
      <w:r w:rsidRPr="002836BA">
        <w:rPr>
          <w:rFonts w:cstheme="minorHAnsi"/>
          <w:i/>
          <w:szCs w:val="22"/>
        </w:rPr>
        <w:lastRenderedPageBreak/>
        <w:t>Apoyar a la ASOCIACIÓN y asistir a las reuniones ordinarias y extraordinarias de la Asamblea General, y a los demás eventos para los que sea convocado y/o elegido.</w:t>
      </w:r>
    </w:p>
    <w:p w14:paraId="10771B63" w14:textId="77777777" w:rsidR="00BD459C" w:rsidRPr="002836BA" w:rsidRDefault="00BD459C" w:rsidP="00BD459C">
      <w:pPr>
        <w:rPr>
          <w:rFonts w:cstheme="minorHAnsi"/>
          <w:i/>
          <w:szCs w:val="22"/>
        </w:rPr>
      </w:pPr>
    </w:p>
    <w:p w14:paraId="44625631" w14:textId="77777777" w:rsidR="00BD459C" w:rsidRPr="002836BA" w:rsidRDefault="00BD459C" w:rsidP="00BD459C">
      <w:pPr>
        <w:pStyle w:val="ListParagraph"/>
        <w:numPr>
          <w:ilvl w:val="1"/>
          <w:numId w:val="35"/>
        </w:numPr>
        <w:jc w:val="both"/>
        <w:rPr>
          <w:rFonts w:cstheme="minorHAnsi"/>
          <w:i/>
          <w:szCs w:val="22"/>
        </w:rPr>
      </w:pPr>
      <w:r w:rsidRPr="002836BA">
        <w:rPr>
          <w:rFonts w:cstheme="minorHAnsi"/>
          <w:i/>
          <w:szCs w:val="22"/>
        </w:rPr>
        <w:t>Cumplir con lo consignado en los presentes estatutos y los reglamentos, así como las decisiones de la Asamblea General y la Junta Directiva. La no asistencia, bien sea presencial o por conferencia del Miembro o a través de apoderado acarreará las multas o sanciones establecidas por la Junta Directiva.</w:t>
      </w:r>
    </w:p>
    <w:p w14:paraId="0B917C9B" w14:textId="77777777" w:rsidR="00BD459C" w:rsidRPr="002836BA" w:rsidRDefault="00BD459C" w:rsidP="00BD459C">
      <w:pPr>
        <w:rPr>
          <w:rFonts w:cstheme="minorHAnsi"/>
          <w:i/>
          <w:szCs w:val="22"/>
        </w:rPr>
      </w:pPr>
    </w:p>
    <w:p w14:paraId="676601E0" w14:textId="77777777" w:rsidR="00BD459C" w:rsidRPr="002836BA" w:rsidRDefault="00BD459C" w:rsidP="00BD459C">
      <w:pPr>
        <w:pStyle w:val="ListParagraph"/>
        <w:numPr>
          <w:ilvl w:val="1"/>
          <w:numId w:val="35"/>
        </w:numPr>
        <w:jc w:val="both"/>
        <w:rPr>
          <w:rFonts w:cstheme="minorHAnsi"/>
          <w:i/>
          <w:szCs w:val="22"/>
        </w:rPr>
      </w:pPr>
      <w:r w:rsidRPr="002836BA">
        <w:rPr>
          <w:rFonts w:cstheme="minorHAnsi"/>
          <w:i/>
          <w:szCs w:val="22"/>
        </w:rPr>
        <w:t>Ejercitar sus derechos con criterio responsable, cívico, pacífico y funcional, en el marco de las relaciones de convivencia y de respeto a la dignidad humana.</w:t>
      </w:r>
    </w:p>
    <w:p w14:paraId="4F62D7B9" w14:textId="77777777" w:rsidR="00BD459C" w:rsidRPr="002836BA" w:rsidRDefault="00BD459C" w:rsidP="00BD459C">
      <w:pPr>
        <w:rPr>
          <w:rFonts w:cstheme="minorHAnsi"/>
          <w:i/>
          <w:szCs w:val="22"/>
        </w:rPr>
      </w:pPr>
    </w:p>
    <w:p w14:paraId="1DFABCE2" w14:textId="77777777" w:rsidR="00BD459C" w:rsidRPr="002836BA" w:rsidRDefault="00BD459C" w:rsidP="00BD459C">
      <w:pPr>
        <w:pStyle w:val="ListParagraph"/>
        <w:numPr>
          <w:ilvl w:val="1"/>
          <w:numId w:val="35"/>
        </w:numPr>
        <w:jc w:val="both"/>
        <w:rPr>
          <w:rFonts w:cstheme="minorHAnsi"/>
          <w:i/>
          <w:szCs w:val="22"/>
        </w:rPr>
      </w:pPr>
      <w:r w:rsidRPr="002836BA">
        <w:rPr>
          <w:rFonts w:cstheme="minorHAnsi"/>
          <w:i/>
          <w:szCs w:val="22"/>
        </w:rPr>
        <w:t>Aceptar y observar las restricciones que expresa y tácitamente se imponen al formar parte de la ASOCIACIÓN.</w:t>
      </w:r>
    </w:p>
    <w:p w14:paraId="372CFA6D" w14:textId="77777777" w:rsidR="00BD459C" w:rsidRPr="002836BA" w:rsidRDefault="00BD459C" w:rsidP="00BD459C">
      <w:pPr>
        <w:rPr>
          <w:rFonts w:cstheme="minorHAnsi"/>
          <w:i/>
          <w:szCs w:val="22"/>
        </w:rPr>
      </w:pPr>
    </w:p>
    <w:p w14:paraId="538FF6A5" w14:textId="77777777" w:rsidR="00BD459C" w:rsidRPr="002836BA" w:rsidRDefault="00BD459C" w:rsidP="00BD459C">
      <w:pPr>
        <w:pStyle w:val="ListParagraph"/>
        <w:numPr>
          <w:ilvl w:val="1"/>
          <w:numId w:val="35"/>
        </w:numPr>
        <w:jc w:val="both"/>
        <w:rPr>
          <w:rFonts w:cstheme="minorHAnsi"/>
          <w:i/>
          <w:szCs w:val="22"/>
        </w:rPr>
      </w:pPr>
      <w:r w:rsidRPr="002836BA">
        <w:rPr>
          <w:rFonts w:cstheme="minorHAnsi"/>
          <w:i/>
          <w:szCs w:val="22"/>
        </w:rPr>
        <w:t xml:space="preserve">Guardar confidencialidad en todos aquellos casos sometidos a su conocimiento e intervención, dentro de las funciones que le correspondan al interior de la ASOCIACIÓN. </w:t>
      </w:r>
    </w:p>
    <w:p w14:paraId="54F609FB" w14:textId="77777777" w:rsidR="00BD459C" w:rsidRPr="002836BA" w:rsidRDefault="00BD459C" w:rsidP="00BD459C">
      <w:pPr>
        <w:jc w:val="both"/>
        <w:rPr>
          <w:rFonts w:cstheme="minorHAnsi"/>
          <w:i/>
          <w:szCs w:val="22"/>
        </w:rPr>
      </w:pPr>
    </w:p>
    <w:p w14:paraId="7DE9CD8D" w14:textId="77777777" w:rsidR="00BD459C" w:rsidRPr="002836BA" w:rsidRDefault="00BD459C" w:rsidP="00BD459C">
      <w:pPr>
        <w:pStyle w:val="ListParagraph"/>
        <w:numPr>
          <w:ilvl w:val="1"/>
          <w:numId w:val="35"/>
        </w:numPr>
        <w:jc w:val="both"/>
        <w:rPr>
          <w:rFonts w:cstheme="minorHAnsi"/>
          <w:i/>
          <w:szCs w:val="22"/>
        </w:rPr>
      </w:pPr>
      <w:r w:rsidRPr="002836BA">
        <w:rPr>
          <w:rFonts w:cstheme="minorHAnsi"/>
          <w:i/>
          <w:szCs w:val="22"/>
        </w:rPr>
        <w:t>Avisar a la ASOCIACIÓN por escrito de todo cambio en el nombre, dirección física y de correo electrónico, dentro de los cinco (5) días hábiles siguientes a cualquier cambio.</w:t>
      </w:r>
    </w:p>
    <w:p w14:paraId="0D7FA598" w14:textId="77777777" w:rsidR="00BD459C" w:rsidRPr="002836BA" w:rsidRDefault="00BD459C" w:rsidP="00BD459C">
      <w:pPr>
        <w:pStyle w:val="ListParagraph"/>
        <w:ind w:left="0"/>
        <w:jc w:val="both"/>
        <w:rPr>
          <w:rFonts w:cstheme="minorHAnsi"/>
          <w:i/>
          <w:szCs w:val="22"/>
        </w:rPr>
      </w:pPr>
    </w:p>
    <w:p w14:paraId="750065FF" w14:textId="77777777" w:rsidR="00BD459C" w:rsidRPr="002836BA" w:rsidRDefault="00BD459C" w:rsidP="00BD459C">
      <w:pPr>
        <w:pStyle w:val="ListParagraph"/>
        <w:numPr>
          <w:ilvl w:val="1"/>
          <w:numId w:val="35"/>
        </w:numPr>
        <w:jc w:val="both"/>
        <w:rPr>
          <w:rFonts w:cstheme="minorHAnsi"/>
          <w:i/>
          <w:szCs w:val="22"/>
        </w:rPr>
      </w:pPr>
      <w:r w:rsidRPr="002836BA">
        <w:rPr>
          <w:rFonts w:cstheme="minorHAnsi"/>
          <w:i/>
          <w:szCs w:val="22"/>
        </w:rPr>
        <w:t>Utilizar responsablemente los bienes y servicios comunes.</w:t>
      </w:r>
    </w:p>
    <w:p w14:paraId="2B55E72B" w14:textId="77777777" w:rsidR="00BD459C" w:rsidRPr="002836BA" w:rsidRDefault="00BD459C" w:rsidP="00BD459C">
      <w:pPr>
        <w:pStyle w:val="ListParagraph"/>
        <w:ind w:left="0"/>
        <w:jc w:val="both"/>
        <w:rPr>
          <w:rFonts w:cstheme="minorHAnsi"/>
          <w:i/>
          <w:szCs w:val="22"/>
        </w:rPr>
      </w:pPr>
    </w:p>
    <w:p w14:paraId="19921618" w14:textId="77777777" w:rsidR="00BD459C" w:rsidRPr="002836BA" w:rsidRDefault="00BD459C" w:rsidP="00BD459C">
      <w:pPr>
        <w:pStyle w:val="ListParagraph"/>
        <w:numPr>
          <w:ilvl w:val="1"/>
          <w:numId w:val="35"/>
        </w:numPr>
        <w:jc w:val="both"/>
        <w:rPr>
          <w:rFonts w:cstheme="minorHAnsi"/>
          <w:i/>
          <w:szCs w:val="22"/>
        </w:rPr>
      </w:pPr>
      <w:r w:rsidRPr="002836BA">
        <w:rPr>
          <w:rFonts w:cstheme="minorHAnsi"/>
          <w:i/>
          <w:szCs w:val="22"/>
          <w:lang w:val="es-ES_tradnl"/>
        </w:rPr>
        <w:t xml:space="preserve">Hacer buen uso de la marca de la ASOCIACIÓN y seguir las reglas de su uso establecidas por el Grupo de </w:t>
      </w:r>
      <w:r>
        <w:rPr>
          <w:rFonts w:cstheme="minorHAnsi"/>
          <w:i/>
          <w:szCs w:val="22"/>
          <w:lang w:val="es-ES_tradnl"/>
        </w:rPr>
        <w:t>Comunicación Estratégica</w:t>
      </w:r>
      <w:r w:rsidRPr="002836BA">
        <w:rPr>
          <w:rFonts w:cstheme="minorHAnsi"/>
          <w:i/>
          <w:szCs w:val="22"/>
          <w:lang w:val="es-ES_tradnl"/>
        </w:rPr>
        <w:t>.</w:t>
      </w:r>
    </w:p>
    <w:p w14:paraId="14665669" w14:textId="77777777" w:rsidR="00BD459C" w:rsidRPr="002836BA" w:rsidRDefault="00BD459C" w:rsidP="00BD459C">
      <w:pPr>
        <w:pStyle w:val="ListParagraph"/>
        <w:ind w:left="0"/>
        <w:jc w:val="both"/>
        <w:rPr>
          <w:rFonts w:cstheme="minorHAnsi"/>
          <w:i/>
          <w:szCs w:val="22"/>
        </w:rPr>
      </w:pPr>
    </w:p>
    <w:p w14:paraId="350DBCC2" w14:textId="77777777" w:rsidR="00BD459C" w:rsidRPr="002836BA" w:rsidRDefault="00BD459C" w:rsidP="00BD459C">
      <w:pPr>
        <w:pStyle w:val="ListParagraph"/>
        <w:numPr>
          <w:ilvl w:val="1"/>
          <w:numId w:val="35"/>
        </w:numPr>
        <w:jc w:val="both"/>
        <w:rPr>
          <w:rFonts w:cstheme="minorHAnsi"/>
          <w:i/>
          <w:szCs w:val="22"/>
        </w:rPr>
      </w:pPr>
      <w:r w:rsidRPr="002836BA">
        <w:rPr>
          <w:rFonts w:cstheme="minorHAnsi"/>
          <w:i/>
          <w:szCs w:val="22"/>
          <w:lang w:val="es-ES_tradnl"/>
        </w:rPr>
        <w:t xml:space="preserve">Seguir las reglas de comunicaciones externas a nombre del grupo, establecidas por el Grupo de </w:t>
      </w:r>
      <w:r>
        <w:rPr>
          <w:rFonts w:cstheme="minorHAnsi"/>
          <w:i/>
          <w:szCs w:val="22"/>
          <w:lang w:val="es-ES_tradnl"/>
        </w:rPr>
        <w:t>Comunicación Estratégica</w:t>
      </w:r>
      <w:r w:rsidRPr="002836BA">
        <w:rPr>
          <w:rFonts w:cstheme="minorHAnsi"/>
          <w:i/>
          <w:szCs w:val="22"/>
          <w:lang w:val="es-ES_tradnl"/>
        </w:rPr>
        <w:t xml:space="preserve"> y aprobadas por la Junta Directiva.</w:t>
      </w:r>
    </w:p>
    <w:p w14:paraId="6B0F244F" w14:textId="77777777" w:rsidR="00BD459C" w:rsidRPr="002836BA" w:rsidRDefault="00BD459C" w:rsidP="00BD459C">
      <w:pPr>
        <w:pStyle w:val="ListParagraph"/>
        <w:ind w:left="0"/>
        <w:rPr>
          <w:rFonts w:cstheme="minorHAnsi"/>
          <w:b/>
          <w:i/>
          <w:szCs w:val="22"/>
          <w:lang w:val="es-ES_tradnl"/>
        </w:rPr>
      </w:pPr>
    </w:p>
    <w:p w14:paraId="3EF0CFA1" w14:textId="77777777" w:rsidR="00BD459C" w:rsidRPr="002836BA" w:rsidRDefault="00BD459C" w:rsidP="00BD459C">
      <w:pPr>
        <w:pStyle w:val="ListParagraph"/>
        <w:numPr>
          <w:ilvl w:val="0"/>
          <w:numId w:val="39"/>
        </w:numPr>
        <w:rPr>
          <w:rFonts w:cstheme="minorHAnsi"/>
          <w:i/>
          <w:szCs w:val="22"/>
        </w:rPr>
      </w:pPr>
      <w:r w:rsidRPr="002836BA">
        <w:rPr>
          <w:rFonts w:cstheme="minorHAnsi"/>
          <w:b/>
          <w:i/>
          <w:szCs w:val="22"/>
        </w:rPr>
        <w:t xml:space="preserve">Prohibiciones: </w:t>
      </w:r>
      <w:r w:rsidRPr="002836BA">
        <w:rPr>
          <w:rFonts w:cstheme="minorHAnsi"/>
          <w:i/>
          <w:szCs w:val="22"/>
        </w:rPr>
        <w:t>Se prohíbe a los Miembros de la ASOCIACIÓN:</w:t>
      </w:r>
    </w:p>
    <w:p w14:paraId="375A20BD" w14:textId="77777777" w:rsidR="00BD459C" w:rsidRPr="002836BA" w:rsidRDefault="00BD459C" w:rsidP="00BD459C">
      <w:pPr>
        <w:rPr>
          <w:rFonts w:cstheme="minorHAnsi"/>
          <w:i/>
          <w:szCs w:val="22"/>
        </w:rPr>
      </w:pPr>
    </w:p>
    <w:p w14:paraId="17A6D6EB" w14:textId="77777777" w:rsidR="00BD459C" w:rsidRPr="002836BA" w:rsidRDefault="00BD459C" w:rsidP="00BD459C">
      <w:pPr>
        <w:pStyle w:val="ListParagraph"/>
        <w:numPr>
          <w:ilvl w:val="1"/>
          <w:numId w:val="38"/>
        </w:numPr>
        <w:jc w:val="both"/>
        <w:rPr>
          <w:rFonts w:cstheme="minorHAnsi"/>
          <w:i/>
          <w:szCs w:val="22"/>
        </w:rPr>
      </w:pPr>
      <w:r w:rsidRPr="002836BA">
        <w:rPr>
          <w:rFonts w:cstheme="minorHAnsi"/>
          <w:i/>
          <w:szCs w:val="22"/>
        </w:rPr>
        <w:t>Intervenir en asuntos que comprometan el respeto debido a la autonomía de los Miembros de la ASOCIACIÓN, su buen nombre o prestigio, o el de ésta.</w:t>
      </w:r>
    </w:p>
    <w:p w14:paraId="768FAA31" w14:textId="77777777" w:rsidR="00BD459C" w:rsidRPr="002836BA" w:rsidRDefault="00BD459C" w:rsidP="00BD459C">
      <w:pPr>
        <w:rPr>
          <w:rFonts w:cstheme="minorHAnsi"/>
          <w:i/>
          <w:szCs w:val="22"/>
        </w:rPr>
      </w:pPr>
    </w:p>
    <w:p w14:paraId="00811C2E" w14:textId="77777777" w:rsidR="00BD459C" w:rsidRPr="002836BA" w:rsidRDefault="00BD459C" w:rsidP="00BD459C">
      <w:pPr>
        <w:pStyle w:val="ListParagraph"/>
        <w:numPr>
          <w:ilvl w:val="1"/>
          <w:numId w:val="38"/>
        </w:numPr>
        <w:jc w:val="both"/>
        <w:rPr>
          <w:rFonts w:cstheme="minorHAnsi"/>
          <w:i/>
          <w:szCs w:val="22"/>
        </w:rPr>
      </w:pPr>
      <w:r w:rsidRPr="002836BA">
        <w:rPr>
          <w:rFonts w:cstheme="minorHAnsi"/>
          <w:i/>
          <w:szCs w:val="22"/>
        </w:rPr>
        <w:t>Usar el nombre, el logotipo y demás bienes de la ASOCIACIÓN con propósitos diferentes a los objetivos institucionales, en beneficio propio o de un particular o en contravención a las disposiciones estatutarias o reglamentarias.</w:t>
      </w:r>
    </w:p>
    <w:p w14:paraId="7422C648" w14:textId="77777777" w:rsidR="00BD459C" w:rsidRPr="002836BA" w:rsidRDefault="00BD459C" w:rsidP="00BD459C">
      <w:pPr>
        <w:ind w:left="720"/>
        <w:jc w:val="both"/>
        <w:rPr>
          <w:rFonts w:cstheme="minorHAnsi"/>
          <w:i/>
          <w:szCs w:val="22"/>
        </w:rPr>
      </w:pPr>
    </w:p>
    <w:p w14:paraId="751DB37D" w14:textId="77777777" w:rsidR="00BD459C" w:rsidRPr="002836BA" w:rsidRDefault="00BD459C" w:rsidP="00BD459C">
      <w:pPr>
        <w:pStyle w:val="ListParagraph"/>
        <w:numPr>
          <w:ilvl w:val="1"/>
          <w:numId w:val="38"/>
        </w:numPr>
        <w:jc w:val="both"/>
        <w:rPr>
          <w:rFonts w:cstheme="minorHAnsi"/>
          <w:i/>
          <w:szCs w:val="22"/>
        </w:rPr>
      </w:pPr>
      <w:r w:rsidRPr="002836BA">
        <w:rPr>
          <w:rFonts w:cstheme="minorHAnsi"/>
          <w:i/>
          <w:szCs w:val="22"/>
        </w:rPr>
        <w:t>Impedir la asistencia o intervención de los miembros activos en las asambleas, reuniones de consejos, junta, comités o alterar su normal desarrollo.</w:t>
      </w:r>
    </w:p>
    <w:p w14:paraId="0F7BA70B" w14:textId="77777777" w:rsidR="00BD459C" w:rsidRPr="002836BA" w:rsidRDefault="00BD459C" w:rsidP="00BD459C">
      <w:pPr>
        <w:pStyle w:val="ListParagraph"/>
        <w:ind w:left="0"/>
        <w:jc w:val="both"/>
        <w:rPr>
          <w:rFonts w:cstheme="minorHAnsi"/>
          <w:i/>
          <w:szCs w:val="22"/>
        </w:rPr>
      </w:pPr>
    </w:p>
    <w:p w14:paraId="15C40260" w14:textId="77777777" w:rsidR="00BD459C" w:rsidRPr="002836BA" w:rsidRDefault="00BD459C" w:rsidP="00BD459C">
      <w:pPr>
        <w:pStyle w:val="ListParagraph"/>
        <w:numPr>
          <w:ilvl w:val="1"/>
          <w:numId w:val="38"/>
        </w:numPr>
        <w:jc w:val="both"/>
        <w:rPr>
          <w:rFonts w:cstheme="minorHAnsi"/>
          <w:i/>
          <w:szCs w:val="22"/>
        </w:rPr>
      </w:pPr>
      <w:r w:rsidRPr="002836BA">
        <w:rPr>
          <w:rFonts w:cstheme="minorHAnsi"/>
          <w:i/>
          <w:szCs w:val="22"/>
        </w:rPr>
        <w:t>Usar las sedes o lugares de ejercicio o desarrollo del objeto social como lugares de reuniones no autorizadas por la Administración de la ASOCIACIÓN, o para fines distintos a los autorizados expresamente.</w:t>
      </w:r>
    </w:p>
    <w:p w14:paraId="1B9BEB41" w14:textId="77777777" w:rsidR="00BD459C" w:rsidRPr="002836BA" w:rsidRDefault="00BD459C" w:rsidP="00BD459C">
      <w:pPr>
        <w:pStyle w:val="ListParagraph"/>
        <w:ind w:left="0"/>
        <w:jc w:val="both"/>
        <w:rPr>
          <w:rFonts w:cstheme="minorHAnsi"/>
          <w:i/>
          <w:szCs w:val="22"/>
        </w:rPr>
      </w:pPr>
    </w:p>
    <w:p w14:paraId="479CCFF0" w14:textId="77777777" w:rsidR="00BD459C" w:rsidRPr="00BD459C" w:rsidRDefault="00BD459C" w:rsidP="00BD459C">
      <w:pPr>
        <w:pStyle w:val="ListParagraph"/>
        <w:numPr>
          <w:ilvl w:val="1"/>
          <w:numId w:val="38"/>
        </w:numPr>
        <w:jc w:val="both"/>
        <w:rPr>
          <w:rFonts w:cstheme="minorHAnsi"/>
          <w:i/>
          <w:szCs w:val="22"/>
        </w:rPr>
      </w:pPr>
      <w:r w:rsidRPr="002836BA">
        <w:rPr>
          <w:rFonts w:cstheme="minorHAnsi"/>
          <w:i/>
          <w:szCs w:val="22"/>
        </w:rPr>
        <w:t>Incurrir en las actuaciones que puedan dar lugar a exclusiones.</w:t>
      </w:r>
    </w:p>
    <w:p w14:paraId="65E21449" w14:textId="77777777" w:rsidR="00BD459C" w:rsidRPr="00BD459C" w:rsidRDefault="00BD459C" w:rsidP="00BD459C">
      <w:pPr>
        <w:jc w:val="both"/>
        <w:rPr>
          <w:rFonts w:cstheme="minorHAnsi"/>
          <w:i/>
          <w:szCs w:val="22"/>
        </w:rPr>
      </w:pPr>
    </w:p>
    <w:p w14:paraId="2D311627" w14:textId="77777777" w:rsidR="00BD459C" w:rsidRPr="00BD459C" w:rsidRDefault="00BD459C" w:rsidP="00BD459C">
      <w:pPr>
        <w:pStyle w:val="ListParagraph"/>
        <w:numPr>
          <w:ilvl w:val="0"/>
          <w:numId w:val="39"/>
        </w:numPr>
        <w:jc w:val="both"/>
        <w:rPr>
          <w:rFonts w:cstheme="minorHAnsi"/>
          <w:i/>
          <w:szCs w:val="22"/>
        </w:rPr>
      </w:pPr>
      <w:r w:rsidRPr="00BD459C">
        <w:rPr>
          <w:rFonts w:cstheme="minorHAnsi"/>
          <w:b/>
          <w:i/>
          <w:szCs w:val="22"/>
        </w:rPr>
        <w:t xml:space="preserve">Aliados:  </w:t>
      </w:r>
      <w:r w:rsidRPr="00BD459C">
        <w:rPr>
          <w:rFonts w:cstheme="minorHAnsi"/>
          <w:i/>
          <w:szCs w:val="22"/>
        </w:rPr>
        <w:t xml:space="preserve">La ASOCIACIÓN tendrá Aliados Personas Jurídicas y Aliados Amigos. </w:t>
      </w:r>
    </w:p>
    <w:p w14:paraId="4F2BA3A5" w14:textId="77777777" w:rsidR="00BD459C" w:rsidRPr="00BD459C" w:rsidRDefault="00BD459C" w:rsidP="00BD459C">
      <w:pPr>
        <w:pStyle w:val="ListParagraph"/>
        <w:ind w:left="0"/>
        <w:jc w:val="both"/>
        <w:rPr>
          <w:rFonts w:cstheme="minorHAnsi"/>
          <w:i/>
          <w:szCs w:val="22"/>
        </w:rPr>
      </w:pPr>
    </w:p>
    <w:p w14:paraId="5831C3BC" w14:textId="77777777" w:rsidR="00BD459C" w:rsidRPr="00BD459C" w:rsidRDefault="00BD459C" w:rsidP="00BD459C">
      <w:pPr>
        <w:pStyle w:val="ListParagraph"/>
        <w:numPr>
          <w:ilvl w:val="1"/>
          <w:numId w:val="39"/>
        </w:numPr>
        <w:jc w:val="both"/>
        <w:rPr>
          <w:rFonts w:cstheme="minorHAnsi"/>
          <w:i/>
          <w:szCs w:val="22"/>
        </w:rPr>
      </w:pPr>
      <w:r w:rsidRPr="00BD459C">
        <w:rPr>
          <w:rFonts w:cstheme="minorHAnsi"/>
          <w:i/>
          <w:szCs w:val="22"/>
        </w:rPr>
        <w:lastRenderedPageBreak/>
        <w:t>Son Aliados Personas Jurídicas aquellas personas jurídicas que desean participar y apoyar las actividades de la ASOCIACIÓN y compartan su misión y visión, que cuenten con previa aprobación de la Junta Directiva.</w:t>
      </w:r>
    </w:p>
    <w:p w14:paraId="082EF87D" w14:textId="77777777" w:rsidR="00BD459C" w:rsidRPr="00BD459C" w:rsidRDefault="00BD459C" w:rsidP="00BD459C">
      <w:pPr>
        <w:pStyle w:val="ListParagraph"/>
        <w:ind w:left="0"/>
        <w:jc w:val="both"/>
        <w:rPr>
          <w:rFonts w:cstheme="minorHAnsi"/>
          <w:i/>
          <w:szCs w:val="22"/>
        </w:rPr>
      </w:pPr>
    </w:p>
    <w:p w14:paraId="0CFF8A30" w14:textId="77777777" w:rsidR="00BD459C" w:rsidRPr="00BD459C" w:rsidRDefault="00BD459C" w:rsidP="00BD459C">
      <w:pPr>
        <w:pStyle w:val="ListParagraph"/>
        <w:numPr>
          <w:ilvl w:val="1"/>
          <w:numId w:val="39"/>
        </w:numPr>
        <w:jc w:val="both"/>
        <w:rPr>
          <w:rFonts w:cstheme="minorHAnsi"/>
          <w:i/>
          <w:szCs w:val="22"/>
        </w:rPr>
      </w:pPr>
      <w:r w:rsidRPr="00BD459C">
        <w:rPr>
          <w:rFonts w:cstheme="minorHAnsi"/>
          <w:i/>
          <w:szCs w:val="22"/>
        </w:rPr>
        <w:t xml:space="preserve">Son Aliados Amigos aquellas personas naturales hombres invitados a formar parte de las iniciativas de la ASOCIACIÓN por parte de la Junta Directiva. </w:t>
      </w:r>
    </w:p>
    <w:p w14:paraId="4264FE72" w14:textId="77777777" w:rsidR="00BD459C" w:rsidRPr="00BD459C" w:rsidRDefault="00BD459C" w:rsidP="00BD459C">
      <w:pPr>
        <w:pStyle w:val="ListParagraph"/>
        <w:ind w:left="0"/>
        <w:rPr>
          <w:rFonts w:cstheme="minorHAnsi"/>
          <w:i/>
          <w:szCs w:val="22"/>
        </w:rPr>
      </w:pPr>
    </w:p>
    <w:p w14:paraId="37823F4B" w14:textId="77777777" w:rsidR="00BD459C" w:rsidRPr="00BD459C" w:rsidRDefault="00BD459C" w:rsidP="00BD459C">
      <w:pPr>
        <w:pStyle w:val="ListParagraph"/>
        <w:numPr>
          <w:ilvl w:val="0"/>
          <w:numId w:val="41"/>
        </w:numPr>
        <w:rPr>
          <w:rFonts w:cstheme="minorHAnsi"/>
          <w:i/>
          <w:szCs w:val="22"/>
        </w:rPr>
      </w:pPr>
      <w:r w:rsidRPr="00BD459C">
        <w:rPr>
          <w:rFonts w:cstheme="minorHAnsi"/>
          <w:b/>
          <w:i/>
          <w:szCs w:val="22"/>
        </w:rPr>
        <w:t xml:space="preserve">Derechos, Deberes y Prohibiciones de los Aliados: </w:t>
      </w:r>
    </w:p>
    <w:p w14:paraId="1AC2FEF5" w14:textId="77777777" w:rsidR="00BD459C" w:rsidRPr="00BD459C" w:rsidRDefault="00BD459C" w:rsidP="00BD459C">
      <w:pPr>
        <w:pStyle w:val="ListParagraph"/>
        <w:ind w:left="0"/>
        <w:rPr>
          <w:rFonts w:cstheme="minorHAnsi"/>
          <w:i/>
          <w:szCs w:val="22"/>
        </w:rPr>
      </w:pPr>
    </w:p>
    <w:p w14:paraId="45BBC742" w14:textId="77777777" w:rsidR="00BD459C" w:rsidRPr="00BD459C" w:rsidRDefault="00BD459C" w:rsidP="00BD459C">
      <w:pPr>
        <w:pStyle w:val="ListParagraph"/>
        <w:ind w:left="0"/>
        <w:rPr>
          <w:rFonts w:cstheme="minorHAnsi"/>
          <w:i/>
          <w:szCs w:val="22"/>
        </w:rPr>
      </w:pPr>
      <w:r w:rsidRPr="00BD459C">
        <w:rPr>
          <w:rFonts w:cstheme="minorHAnsi"/>
          <w:i/>
          <w:szCs w:val="22"/>
        </w:rPr>
        <w:t xml:space="preserve">Tendrán los mismos derechos, deberes y prohibiciones de los Miembros, con excepción de lo establecido en las Secciones 10.01 y 10.02 de estos estatutos. </w:t>
      </w:r>
      <w:r w:rsidRPr="00BD459C" w:rsidDel="00300276">
        <w:rPr>
          <w:rFonts w:cstheme="minorHAnsi"/>
          <w:i/>
          <w:szCs w:val="22"/>
        </w:rPr>
        <w:t xml:space="preserve"> </w:t>
      </w:r>
    </w:p>
    <w:p w14:paraId="4FD8090A" w14:textId="77777777" w:rsidR="00BD459C" w:rsidRPr="00BD459C" w:rsidRDefault="00BD459C" w:rsidP="00BD459C">
      <w:pPr>
        <w:pStyle w:val="ListParagraph"/>
        <w:ind w:left="0"/>
        <w:rPr>
          <w:rFonts w:cstheme="minorHAnsi"/>
          <w:i/>
          <w:szCs w:val="22"/>
        </w:rPr>
      </w:pPr>
    </w:p>
    <w:p w14:paraId="2DDFAB36" w14:textId="77777777" w:rsidR="00BD459C" w:rsidRPr="00BD459C" w:rsidRDefault="00BD459C" w:rsidP="00BD459C">
      <w:pPr>
        <w:pStyle w:val="ListParagraph"/>
        <w:numPr>
          <w:ilvl w:val="0"/>
          <w:numId w:val="41"/>
        </w:numPr>
        <w:rPr>
          <w:rFonts w:cstheme="minorHAnsi"/>
          <w:b/>
          <w:i/>
          <w:szCs w:val="22"/>
        </w:rPr>
      </w:pPr>
      <w:r w:rsidRPr="00BD459C">
        <w:rPr>
          <w:rFonts w:cstheme="minorHAnsi"/>
          <w:b/>
          <w:i/>
          <w:szCs w:val="22"/>
        </w:rPr>
        <w:t xml:space="preserve">Admisión e ingreso de Miembros y Aliados: </w:t>
      </w:r>
    </w:p>
    <w:p w14:paraId="78B803A4" w14:textId="77777777" w:rsidR="00BD459C" w:rsidRPr="00BD459C" w:rsidRDefault="00BD459C" w:rsidP="00BD459C">
      <w:pPr>
        <w:pStyle w:val="ListParagraph"/>
        <w:ind w:left="0"/>
        <w:rPr>
          <w:rFonts w:cstheme="minorHAnsi"/>
          <w:b/>
          <w:i/>
          <w:szCs w:val="22"/>
        </w:rPr>
      </w:pPr>
    </w:p>
    <w:p w14:paraId="4670A04A" w14:textId="77777777" w:rsidR="00BD459C" w:rsidRPr="00BD459C" w:rsidRDefault="00BD459C" w:rsidP="00BD459C">
      <w:pPr>
        <w:pStyle w:val="ListParagraph"/>
        <w:ind w:left="0"/>
        <w:rPr>
          <w:rFonts w:cstheme="minorHAnsi"/>
          <w:b/>
          <w:i/>
          <w:szCs w:val="22"/>
        </w:rPr>
      </w:pPr>
      <w:r w:rsidRPr="00BD459C">
        <w:rPr>
          <w:rFonts w:cstheme="minorHAnsi"/>
          <w:i/>
          <w:szCs w:val="22"/>
        </w:rPr>
        <w:t>Los aspirantes a convertirse en Miembros o Aliados de la ASOCIACIÓN seguirán el siguiente proceso de admisión:</w:t>
      </w:r>
    </w:p>
    <w:p w14:paraId="69C21E82" w14:textId="77777777" w:rsidR="00BD459C" w:rsidRPr="00BD459C" w:rsidRDefault="00BD459C" w:rsidP="00BD459C">
      <w:pPr>
        <w:pStyle w:val="ListParagraph"/>
        <w:ind w:left="0"/>
        <w:rPr>
          <w:rFonts w:cstheme="minorHAnsi"/>
          <w:b/>
          <w:i/>
          <w:szCs w:val="22"/>
        </w:rPr>
      </w:pPr>
    </w:p>
    <w:p w14:paraId="57194315" w14:textId="77777777" w:rsidR="00BD459C" w:rsidRPr="00BD459C" w:rsidRDefault="00BD459C" w:rsidP="00BD459C">
      <w:pPr>
        <w:pStyle w:val="ListParagraph"/>
        <w:numPr>
          <w:ilvl w:val="2"/>
          <w:numId w:val="41"/>
        </w:numPr>
        <w:rPr>
          <w:rFonts w:cstheme="minorHAnsi"/>
          <w:b/>
          <w:i/>
          <w:szCs w:val="22"/>
        </w:rPr>
      </w:pPr>
      <w:r w:rsidRPr="00BD459C">
        <w:rPr>
          <w:rFonts w:cstheme="minorHAnsi"/>
          <w:i/>
          <w:szCs w:val="22"/>
        </w:rPr>
        <w:t xml:space="preserve">Los candidatos presentarán a la Junta Directiva el nombre del Miembro que los referencia y </w:t>
      </w:r>
      <w:r w:rsidRPr="00BD459C">
        <w:rPr>
          <w:rFonts w:cstheme="minorHAnsi"/>
          <w:i/>
          <w:szCs w:val="22"/>
          <w:lang w:val="es-ES_tradnl"/>
        </w:rPr>
        <w:t xml:space="preserve">su hoja de vida junto con una carta de motivación donde exprese el valor que le puede generar pertenecer a la ASOCIACIÓN. </w:t>
      </w:r>
    </w:p>
    <w:p w14:paraId="7F2F5F02" w14:textId="77777777" w:rsidR="00BD459C" w:rsidRPr="00BD459C" w:rsidRDefault="00BD459C" w:rsidP="00BD459C">
      <w:pPr>
        <w:pStyle w:val="ListParagraph"/>
        <w:numPr>
          <w:ilvl w:val="2"/>
          <w:numId w:val="41"/>
        </w:numPr>
        <w:rPr>
          <w:rFonts w:cstheme="minorHAnsi"/>
          <w:b/>
          <w:i/>
          <w:szCs w:val="22"/>
        </w:rPr>
      </w:pPr>
      <w:r w:rsidRPr="00BD459C">
        <w:rPr>
          <w:rFonts w:cstheme="minorHAnsi"/>
          <w:i/>
          <w:szCs w:val="22"/>
          <w:lang w:val="es-ES_tradnl"/>
        </w:rPr>
        <w:t xml:space="preserve"> La Junta Directiva hará un análisis inicial del candidato y posteriormente entregarán los documentos al comité de Ética de la Junta Directiva para que analice los antecedentes generales del mismo. Si el Comité de Ética no aprueba el candidato, su postulación será rechazada. </w:t>
      </w:r>
    </w:p>
    <w:p w14:paraId="575CBC85" w14:textId="77777777" w:rsidR="00BD459C" w:rsidRPr="00BD459C" w:rsidRDefault="00BD459C" w:rsidP="00BD459C">
      <w:pPr>
        <w:pStyle w:val="ListParagraph"/>
        <w:numPr>
          <w:ilvl w:val="2"/>
          <w:numId w:val="41"/>
        </w:numPr>
        <w:rPr>
          <w:rFonts w:cstheme="minorHAnsi"/>
          <w:b/>
          <w:i/>
          <w:szCs w:val="22"/>
        </w:rPr>
      </w:pPr>
      <w:r w:rsidRPr="00BD459C">
        <w:rPr>
          <w:rFonts w:cstheme="minorHAnsi"/>
          <w:i/>
          <w:szCs w:val="22"/>
          <w:lang w:val="es-ES_tradnl"/>
        </w:rPr>
        <w:t xml:space="preserve">Al recibir la aprobación del Comité de Ética, se presentará para consideración de la Junta Directiva, quien deberá aprobar el ingreso del candidato de forma unánime. Si no recibe la aprobación unánime, se entiende rechazada la candidatura. </w:t>
      </w:r>
    </w:p>
    <w:p w14:paraId="1BB930A1" w14:textId="77777777" w:rsidR="00BD459C" w:rsidRPr="00BD459C" w:rsidRDefault="00BD459C" w:rsidP="00BD459C">
      <w:pPr>
        <w:pStyle w:val="ListParagraph"/>
        <w:numPr>
          <w:ilvl w:val="2"/>
          <w:numId w:val="41"/>
        </w:numPr>
        <w:rPr>
          <w:rFonts w:cstheme="minorHAnsi"/>
          <w:b/>
          <w:i/>
          <w:szCs w:val="22"/>
        </w:rPr>
      </w:pPr>
      <w:r w:rsidRPr="00BD459C">
        <w:rPr>
          <w:rFonts w:cstheme="minorHAnsi"/>
          <w:i/>
          <w:szCs w:val="22"/>
        </w:rPr>
        <w:t xml:space="preserve">Una vez aprobada por la Junta Directiva, se avisará a los Miembros de la nueva candidatura para que presenten objeciones al ingreso de la nueva candidata, en caso de tenerlas, dentro de la semana siguiente. Las objeciones deben remitirse de forma escrita a la Junta Directiva, quien deberá investigarlas y someterlas a consideración de la Junta Directiva para su decisión final, igualmente adoptada de forma unánime.   </w:t>
      </w:r>
    </w:p>
    <w:p w14:paraId="2A8B6310" w14:textId="77777777" w:rsidR="00BD459C" w:rsidRPr="00BD459C" w:rsidRDefault="00BD459C" w:rsidP="00BD459C">
      <w:pPr>
        <w:pStyle w:val="ListParagraph"/>
        <w:rPr>
          <w:rFonts w:cstheme="minorHAnsi"/>
          <w:b/>
          <w:i/>
          <w:szCs w:val="22"/>
        </w:rPr>
      </w:pPr>
    </w:p>
    <w:p w14:paraId="406416BB" w14:textId="77777777" w:rsidR="00BD459C" w:rsidRPr="00BD459C" w:rsidRDefault="00BD459C" w:rsidP="00BD459C">
      <w:pPr>
        <w:pStyle w:val="ListParagraph"/>
        <w:numPr>
          <w:ilvl w:val="0"/>
          <w:numId w:val="41"/>
        </w:numPr>
        <w:rPr>
          <w:rFonts w:cstheme="minorHAnsi"/>
          <w:b/>
          <w:i/>
          <w:szCs w:val="22"/>
        </w:rPr>
      </w:pPr>
      <w:r w:rsidRPr="00BD459C">
        <w:rPr>
          <w:rFonts w:cstheme="minorHAnsi"/>
          <w:b/>
          <w:i/>
          <w:szCs w:val="22"/>
        </w:rPr>
        <w:t xml:space="preserve">Pago de la afiliación: </w:t>
      </w:r>
      <w:r w:rsidRPr="00BD459C">
        <w:rPr>
          <w:rFonts w:cstheme="minorHAnsi"/>
          <w:i/>
          <w:szCs w:val="22"/>
        </w:rPr>
        <w:t xml:space="preserve">Los Miembros y Aliados deberán realizar el pago de la afiliación y de las cuotas ordinarias y extraordinarias por el monto y en el plazo establecido por la Junta Directiva. </w:t>
      </w:r>
    </w:p>
    <w:p w14:paraId="5AC8ED6E" w14:textId="77777777" w:rsidR="00BD459C" w:rsidRPr="00BD459C" w:rsidRDefault="00BD459C" w:rsidP="00BD459C">
      <w:pPr>
        <w:pStyle w:val="ListParagraph"/>
        <w:ind w:left="0"/>
        <w:rPr>
          <w:rFonts w:cstheme="minorHAnsi"/>
          <w:i/>
          <w:szCs w:val="22"/>
        </w:rPr>
      </w:pPr>
    </w:p>
    <w:p w14:paraId="69498B92" w14:textId="77777777" w:rsidR="00BD459C" w:rsidRPr="00BD459C" w:rsidRDefault="00BD459C" w:rsidP="00BD459C">
      <w:pPr>
        <w:pStyle w:val="ListParagraph"/>
        <w:ind w:left="0"/>
        <w:rPr>
          <w:rFonts w:cstheme="minorHAnsi"/>
          <w:i/>
          <w:szCs w:val="22"/>
        </w:rPr>
      </w:pPr>
      <w:r w:rsidRPr="00BD459C">
        <w:rPr>
          <w:rFonts w:cstheme="minorHAnsi"/>
          <w:i/>
          <w:szCs w:val="22"/>
        </w:rPr>
        <w:t xml:space="preserve">Si el Miembro o Aliado no paga en el plazo inicial establecido por la Junta Directiva, podrá solicitar un plazo adicional de hasta 60 días calendario para realizar el pago. La Junta Directiva avisará al Miembro o Aliado de forma escrita el término adicional concedido. Si el Miembro o Aliado no paga dentro del plazo inicial o adicional, su inscripción en la ASOCIACIÓN será cancelada automáticamente. </w:t>
      </w:r>
    </w:p>
    <w:p w14:paraId="457C4E7C" w14:textId="77777777" w:rsidR="00BD459C" w:rsidRPr="00BD459C" w:rsidRDefault="00BD459C" w:rsidP="00BD459C">
      <w:pPr>
        <w:ind w:left="720"/>
        <w:jc w:val="both"/>
        <w:rPr>
          <w:rFonts w:cstheme="minorHAnsi"/>
          <w:i/>
          <w:szCs w:val="22"/>
        </w:rPr>
      </w:pPr>
    </w:p>
    <w:p w14:paraId="4CDBBAD8" w14:textId="77777777" w:rsidR="00BD459C" w:rsidRPr="00BD459C" w:rsidRDefault="00BD459C" w:rsidP="00BD459C">
      <w:pPr>
        <w:pStyle w:val="ListParagraph"/>
        <w:numPr>
          <w:ilvl w:val="0"/>
          <w:numId w:val="41"/>
        </w:numPr>
        <w:jc w:val="both"/>
        <w:rPr>
          <w:rFonts w:cstheme="minorHAnsi"/>
          <w:i/>
          <w:szCs w:val="22"/>
        </w:rPr>
      </w:pPr>
      <w:r w:rsidRPr="00BD459C">
        <w:rPr>
          <w:rFonts w:cstheme="minorHAnsi"/>
          <w:b/>
          <w:i/>
          <w:szCs w:val="22"/>
        </w:rPr>
        <w:t xml:space="preserve">Pérdida de calidad de miembro: </w:t>
      </w:r>
    </w:p>
    <w:p w14:paraId="249BDB78" w14:textId="77777777" w:rsidR="00BD459C" w:rsidRPr="00BD459C" w:rsidRDefault="00BD459C" w:rsidP="00BD459C">
      <w:pPr>
        <w:jc w:val="both"/>
        <w:rPr>
          <w:rFonts w:cstheme="minorHAnsi"/>
          <w:i/>
          <w:szCs w:val="22"/>
        </w:rPr>
      </w:pPr>
    </w:p>
    <w:p w14:paraId="0A3F4CC2" w14:textId="77777777" w:rsidR="00BD459C" w:rsidRPr="00BD459C" w:rsidRDefault="00BD459C" w:rsidP="00BD459C">
      <w:pPr>
        <w:jc w:val="both"/>
        <w:rPr>
          <w:i/>
        </w:rPr>
      </w:pPr>
      <w:r w:rsidRPr="00BD459C">
        <w:rPr>
          <w:i/>
        </w:rPr>
        <w:t>La calidad de miembro de la ASOCIACIÓN se pierde por retiro voluntario, no pago de las cuotas ordinarias o extraordinarias, exclusión por las causas establecidas en estos estatutos, muerte, o por liquidación del Aliado Persona Jurídica. No hay lugar a reembolso de las cuotas pagadas o donaciones realizadas en ningún caso.</w:t>
      </w:r>
    </w:p>
    <w:p w14:paraId="397070DD" w14:textId="77777777" w:rsidR="00BD459C" w:rsidRPr="00BD459C" w:rsidRDefault="00BD459C" w:rsidP="00BD459C">
      <w:pPr>
        <w:jc w:val="both"/>
        <w:rPr>
          <w:i/>
        </w:rPr>
      </w:pPr>
    </w:p>
    <w:p w14:paraId="29A6A594" w14:textId="77777777" w:rsidR="00BD459C" w:rsidRPr="00BD459C" w:rsidRDefault="00BD459C" w:rsidP="00BD459C">
      <w:pPr>
        <w:jc w:val="both"/>
        <w:rPr>
          <w:i/>
        </w:rPr>
      </w:pPr>
      <w:r w:rsidRPr="00BD459C">
        <w:rPr>
          <w:i/>
          <w:u w:val="single"/>
        </w:rPr>
        <w:lastRenderedPageBreak/>
        <w:t>17.01. Retiro por voluntad propia</w:t>
      </w:r>
      <w:r w:rsidRPr="00BD459C">
        <w:rPr>
          <w:i/>
        </w:rPr>
        <w:t xml:space="preserve">: Los Miembros y Aliados pueden retirarse voluntariamente informando a la Junta Directiva, por escrito con no menos de treinta (30) días de anticipación a la fecha en que esta se haga efectiva. </w:t>
      </w:r>
    </w:p>
    <w:p w14:paraId="792AE9B1" w14:textId="77777777" w:rsidR="00BD459C" w:rsidRPr="00BD459C" w:rsidRDefault="00BD459C" w:rsidP="00BD459C">
      <w:pPr>
        <w:jc w:val="both"/>
        <w:rPr>
          <w:i/>
        </w:rPr>
      </w:pPr>
    </w:p>
    <w:p w14:paraId="7E541DB6" w14:textId="77777777" w:rsidR="00BD459C" w:rsidRPr="00BD459C" w:rsidRDefault="00BD459C" w:rsidP="00BD459C">
      <w:pPr>
        <w:jc w:val="both"/>
        <w:rPr>
          <w:i/>
        </w:rPr>
      </w:pPr>
      <w:r w:rsidRPr="00BD459C">
        <w:rPr>
          <w:i/>
          <w:u w:val="single"/>
        </w:rPr>
        <w:t xml:space="preserve">17.02 Exclusión: </w:t>
      </w:r>
      <w:r w:rsidRPr="00BD459C">
        <w:rPr>
          <w:i/>
        </w:rPr>
        <w:t>Para excluir un Miembro o Aliado se requiere el voto de por lo menos el 70% de los votos de la Junta Directiva. Las causales de exclusión son las siguientes:</w:t>
      </w:r>
    </w:p>
    <w:p w14:paraId="7C04DD67" w14:textId="77777777" w:rsidR="00BD459C" w:rsidRPr="00BD459C" w:rsidRDefault="00BD459C" w:rsidP="00BD459C">
      <w:pPr>
        <w:jc w:val="both"/>
        <w:rPr>
          <w:i/>
        </w:rPr>
      </w:pPr>
    </w:p>
    <w:p w14:paraId="61AEB639" w14:textId="77777777" w:rsidR="00BD459C" w:rsidRPr="00BD459C" w:rsidRDefault="00BD459C" w:rsidP="00BD459C">
      <w:pPr>
        <w:numPr>
          <w:ilvl w:val="2"/>
          <w:numId w:val="43"/>
        </w:numPr>
        <w:jc w:val="both"/>
        <w:rPr>
          <w:i/>
        </w:rPr>
      </w:pPr>
      <w:r w:rsidRPr="00BD459C">
        <w:rPr>
          <w:i/>
        </w:rPr>
        <w:t>Desacato de las resoluciones de la Asamblea General o de la Junta Directiva o en general, por el incumplimiento de las obligaciones que le imponen estos estatutos.</w:t>
      </w:r>
    </w:p>
    <w:p w14:paraId="069181A7" w14:textId="77777777" w:rsidR="00BD459C" w:rsidRPr="00BD459C" w:rsidRDefault="00BD459C" w:rsidP="00BD459C">
      <w:pPr>
        <w:jc w:val="both"/>
        <w:rPr>
          <w:i/>
        </w:rPr>
      </w:pPr>
    </w:p>
    <w:p w14:paraId="17278816" w14:textId="77777777" w:rsidR="00BD459C" w:rsidRPr="00BD459C" w:rsidRDefault="00BD459C" w:rsidP="00BD459C">
      <w:pPr>
        <w:numPr>
          <w:ilvl w:val="2"/>
          <w:numId w:val="43"/>
        </w:numPr>
        <w:jc w:val="both"/>
        <w:rPr>
          <w:i/>
        </w:rPr>
      </w:pPr>
      <w:r w:rsidRPr="00BD459C">
        <w:rPr>
          <w:i/>
        </w:rPr>
        <w:t xml:space="preserve">Cuando infrinja la ley, la ética, o cometa fallas o actos o comportamientos que, a juicio de la Junta Directiva y el Comité de Ética afecten la credibilidad o la imagen de la ASOCIACIÓN. </w:t>
      </w:r>
    </w:p>
    <w:p w14:paraId="629C721B" w14:textId="77777777" w:rsidR="00BD459C" w:rsidRPr="00BD459C" w:rsidRDefault="00BD459C" w:rsidP="00BD459C">
      <w:pPr>
        <w:jc w:val="both"/>
        <w:rPr>
          <w:i/>
        </w:rPr>
      </w:pPr>
    </w:p>
    <w:p w14:paraId="26D265E7" w14:textId="77777777" w:rsidR="00BD459C" w:rsidRPr="00BD459C" w:rsidRDefault="00BD459C" w:rsidP="00BD459C">
      <w:pPr>
        <w:numPr>
          <w:ilvl w:val="2"/>
          <w:numId w:val="43"/>
        </w:numPr>
        <w:jc w:val="both"/>
        <w:rPr>
          <w:i/>
        </w:rPr>
      </w:pPr>
      <w:r w:rsidRPr="00BD459C">
        <w:rPr>
          <w:i/>
        </w:rPr>
        <w:t xml:space="preserve">Cuando sea sujeto de investigación legal o disciplinaria por parte de las autoridades nacionales o extranjeras  (o en caso de Aliados Personas Jurídicas, sus administradores o socios), o figure en las listas internacionales administradas por cualquier autoridad nacional o extranjera, de personas o asociaciones identificadas por tener vínculos con actividades relacionadas con el narcotráfico, terrorismo, corrupción, secuestro, lavado de activos, financiación del terrorismo o administración de recursos relacionados con esas actividades </w:t>
      </w:r>
    </w:p>
    <w:p w14:paraId="709C1E90" w14:textId="77777777" w:rsidR="00BD459C" w:rsidRPr="00BD459C" w:rsidRDefault="00BD459C" w:rsidP="00BD459C">
      <w:pPr>
        <w:jc w:val="both"/>
        <w:rPr>
          <w:i/>
        </w:rPr>
      </w:pPr>
    </w:p>
    <w:p w14:paraId="304D7DBD" w14:textId="77777777" w:rsidR="00BD459C" w:rsidRPr="00BD459C" w:rsidRDefault="00BD459C" w:rsidP="00BD459C">
      <w:pPr>
        <w:numPr>
          <w:ilvl w:val="2"/>
          <w:numId w:val="43"/>
        </w:numPr>
        <w:jc w:val="both"/>
        <w:rPr>
          <w:i/>
        </w:rPr>
      </w:pPr>
      <w:r w:rsidRPr="00BD459C">
        <w:rPr>
          <w:i/>
        </w:rPr>
        <w:t xml:space="preserve">Por cualquier otra actividad o causal establecida por la Junta Directiva o el Comité de Ética. </w:t>
      </w:r>
    </w:p>
    <w:p w14:paraId="27DD8637" w14:textId="77777777" w:rsidR="00BD459C" w:rsidRPr="00BD459C" w:rsidRDefault="00BD459C" w:rsidP="00BD459C">
      <w:pPr>
        <w:jc w:val="both"/>
        <w:rPr>
          <w:i/>
        </w:rPr>
      </w:pPr>
    </w:p>
    <w:p w14:paraId="7872BB8D" w14:textId="77777777" w:rsidR="00BD459C" w:rsidRPr="00BD459C" w:rsidRDefault="00BD459C" w:rsidP="00BD459C">
      <w:pPr>
        <w:jc w:val="both"/>
        <w:rPr>
          <w:i/>
        </w:rPr>
      </w:pPr>
      <w:r w:rsidRPr="00BD459C">
        <w:rPr>
          <w:i/>
          <w:u w:val="single"/>
        </w:rPr>
        <w:t>17.03 Suspensión</w:t>
      </w:r>
      <w:r w:rsidRPr="00BD459C">
        <w:rPr>
          <w:i/>
        </w:rPr>
        <w:t xml:space="preserve">: Los Miembros o Aliados podrán ser suspendidos, de acuerdo con el reglamento establecido por la Junta Directiva. Esto implicará una pérdida temporal de la calidad de Miembro o Aliado. </w:t>
      </w:r>
    </w:p>
    <w:p w14:paraId="64920CAD" w14:textId="77777777" w:rsidR="00BD459C" w:rsidRPr="00BD459C" w:rsidRDefault="00BD459C" w:rsidP="00BD459C">
      <w:pPr>
        <w:jc w:val="both"/>
        <w:rPr>
          <w:i/>
        </w:rPr>
      </w:pPr>
    </w:p>
    <w:p w14:paraId="51FD3DCF" w14:textId="77777777" w:rsidR="00BD459C" w:rsidRPr="00BD459C" w:rsidRDefault="00BD459C" w:rsidP="00BD459C">
      <w:pPr>
        <w:jc w:val="both"/>
        <w:rPr>
          <w:i/>
        </w:rPr>
      </w:pPr>
      <w:r w:rsidRPr="00BD459C">
        <w:rPr>
          <w:i/>
        </w:rPr>
        <w:t>Los Miembros o Aliados sujetos a un procedimiento de exclusión o suspensión no pueden asistir a las sesiones de las asambleas ordinarias o extraordinarias de Miembros, ni a las reuniones mensuales de la ASOCIACIÓN.</w:t>
      </w:r>
    </w:p>
    <w:p w14:paraId="7B391CCA" w14:textId="77777777" w:rsidR="00BD459C" w:rsidRPr="00BD459C" w:rsidRDefault="00BD459C" w:rsidP="00BD459C">
      <w:pPr>
        <w:jc w:val="both"/>
        <w:rPr>
          <w:i/>
          <w:u w:val="single"/>
        </w:rPr>
      </w:pPr>
    </w:p>
    <w:p w14:paraId="5912757B" w14:textId="77777777" w:rsidR="00BD459C" w:rsidRPr="00BD459C" w:rsidRDefault="00BD459C" w:rsidP="00BD459C">
      <w:pPr>
        <w:jc w:val="both"/>
        <w:rPr>
          <w:i/>
        </w:rPr>
      </w:pPr>
      <w:r w:rsidRPr="00BD459C">
        <w:rPr>
          <w:i/>
          <w:u w:val="single"/>
        </w:rPr>
        <w:t>Procedimiento de Exclusión o Suspensión:</w:t>
      </w:r>
      <w:r w:rsidRPr="00BD459C">
        <w:rPr>
          <w:i/>
        </w:rPr>
        <w:t xml:space="preserve">  </w:t>
      </w:r>
    </w:p>
    <w:p w14:paraId="3431D284" w14:textId="77777777" w:rsidR="00BD459C" w:rsidRPr="00BD459C" w:rsidRDefault="00BD459C" w:rsidP="00BD459C">
      <w:pPr>
        <w:jc w:val="both"/>
        <w:rPr>
          <w:i/>
        </w:rPr>
      </w:pPr>
    </w:p>
    <w:p w14:paraId="7665DBD4" w14:textId="77777777" w:rsidR="00BD459C" w:rsidRPr="00BD459C" w:rsidRDefault="00BD459C" w:rsidP="00BD459C">
      <w:pPr>
        <w:numPr>
          <w:ilvl w:val="2"/>
          <w:numId w:val="44"/>
        </w:numPr>
        <w:jc w:val="both"/>
        <w:rPr>
          <w:i/>
        </w:rPr>
      </w:pPr>
      <w:r w:rsidRPr="00BD459C">
        <w:rPr>
          <w:i/>
        </w:rPr>
        <w:t>Cuando la Junta Directiva tenga conocimiento de cualquier motivo de exclusión o suspensión de un miembro, podrá revisar los hechos de los que tenga conocimiento, y decidirá con el voto de por lo menos el 70% de sus miembros, si inicia o no, el proceso de exclusión o suspensión.</w:t>
      </w:r>
    </w:p>
    <w:p w14:paraId="3CAF57F7" w14:textId="77777777" w:rsidR="00BD459C" w:rsidRPr="00BD459C" w:rsidRDefault="00BD459C" w:rsidP="00BD459C">
      <w:pPr>
        <w:jc w:val="both"/>
        <w:rPr>
          <w:i/>
        </w:rPr>
      </w:pPr>
    </w:p>
    <w:p w14:paraId="2DCE73A0" w14:textId="77777777" w:rsidR="00BD459C" w:rsidRPr="00BD459C" w:rsidRDefault="00BD459C" w:rsidP="00BD459C">
      <w:pPr>
        <w:numPr>
          <w:ilvl w:val="2"/>
          <w:numId w:val="44"/>
        </w:numPr>
        <w:jc w:val="both"/>
        <w:rPr>
          <w:i/>
        </w:rPr>
      </w:pPr>
      <w:r w:rsidRPr="00BD459C">
        <w:rPr>
          <w:i/>
        </w:rPr>
        <w:t xml:space="preserve">Una vez tomada la decisión por parte de la Junta Directiva de iniciar un proceso de exclusión o suspensión, el Presidente de la Junta deberá notificar por escrito mediante correo electrónico, carta u otro medio efectivo al Miembro, indicando los motivos, para que éste asuma su posición sobre los hechos que se le imputan, por escrito y dentro de un término prudencial que se fijará por la Junta Directiva, y que no podrá ser menor a diez (10) días hábiles, contados desde el recibo de la comunicación por parte del Miembro o Aliado.  El Miembro o Aliado también tiene derecho a exponer su posición personalmente, sobre las acusaciones, ante la Junta Directiva, para lo cual se debe citar a sesión extraordinaria de sus Miembros. </w:t>
      </w:r>
    </w:p>
    <w:p w14:paraId="6436933F" w14:textId="77777777" w:rsidR="00BD459C" w:rsidRPr="00BD459C" w:rsidRDefault="00BD459C" w:rsidP="00BD459C">
      <w:pPr>
        <w:jc w:val="both"/>
        <w:rPr>
          <w:i/>
        </w:rPr>
      </w:pPr>
    </w:p>
    <w:p w14:paraId="1CBBB4BA" w14:textId="77777777" w:rsidR="00BD459C" w:rsidRPr="00BD459C" w:rsidRDefault="00BD459C" w:rsidP="00BD459C">
      <w:pPr>
        <w:numPr>
          <w:ilvl w:val="2"/>
          <w:numId w:val="44"/>
        </w:numPr>
        <w:jc w:val="both"/>
        <w:rPr>
          <w:i/>
        </w:rPr>
      </w:pPr>
      <w:r w:rsidRPr="00BD459C">
        <w:rPr>
          <w:i/>
        </w:rPr>
        <w:t xml:space="preserve">Recibidas las explicaciones del caso, la Junta Directiva tendrá oportunidad para evaluar los descargos, para lo cual el Presidente de la Junta Directiva deberá citar a una nueva sesión extraordinaria, en la cual la Junta Directiva adoptará la decisión de exclusión/suspensión o </w:t>
      </w:r>
      <w:r w:rsidRPr="00BD459C">
        <w:rPr>
          <w:i/>
        </w:rPr>
        <w:lastRenderedPageBreak/>
        <w:t xml:space="preserve">no, debidamente motivada con una mayoría de por lo menos el 70% de sus Miembros. La decisión será notificada por el Presidente de la Junta Directiva al Miembro o Aliado por correo electrónico, carta o cualquier otro medio efectivo, a la última dirección registrada ante la ASOCIACIÓN. </w:t>
      </w:r>
    </w:p>
    <w:p w14:paraId="6810F911" w14:textId="77777777" w:rsidR="00BD459C" w:rsidRPr="00BD459C" w:rsidRDefault="00BD459C" w:rsidP="00BD459C">
      <w:pPr>
        <w:jc w:val="both"/>
        <w:rPr>
          <w:i/>
        </w:rPr>
      </w:pPr>
    </w:p>
    <w:p w14:paraId="6E2FF589" w14:textId="77777777" w:rsidR="00BD459C" w:rsidRPr="00BD459C" w:rsidRDefault="00BD459C" w:rsidP="00BD459C">
      <w:pPr>
        <w:numPr>
          <w:ilvl w:val="2"/>
          <w:numId w:val="44"/>
        </w:numPr>
        <w:jc w:val="both"/>
        <w:rPr>
          <w:i/>
        </w:rPr>
      </w:pPr>
      <w:r w:rsidRPr="00BD459C">
        <w:rPr>
          <w:i/>
        </w:rPr>
        <w:t>La exclusión o suspensión no da derecho a la devolución de dineros entregados a la ASOCIACIÓN por concepto de cuotas o donaciones efectuadas por el Miembro excluido.</w:t>
      </w:r>
    </w:p>
    <w:p w14:paraId="40EB8C58" w14:textId="77777777" w:rsidR="00BD459C" w:rsidRPr="00BD459C" w:rsidRDefault="00BD459C" w:rsidP="00BD459C">
      <w:pPr>
        <w:jc w:val="both"/>
        <w:rPr>
          <w:i/>
        </w:rPr>
      </w:pPr>
    </w:p>
    <w:p w14:paraId="2773E450" w14:textId="77777777" w:rsidR="00BD459C" w:rsidRPr="00BD459C" w:rsidRDefault="00BD459C" w:rsidP="00BD459C">
      <w:pPr>
        <w:jc w:val="both"/>
        <w:rPr>
          <w:i/>
        </w:rPr>
      </w:pPr>
    </w:p>
    <w:p w14:paraId="240A8A76" w14:textId="77777777" w:rsidR="00BD459C" w:rsidRPr="00BD459C" w:rsidRDefault="00BD459C" w:rsidP="00BD459C">
      <w:pPr>
        <w:jc w:val="both"/>
        <w:rPr>
          <w:i/>
        </w:rPr>
      </w:pPr>
      <w:r w:rsidRPr="00BD459C">
        <w:rPr>
          <w:i/>
          <w:u w:val="single"/>
        </w:rPr>
        <w:t>17.04 La liquidación del Aliado Persona Jurídica</w:t>
      </w:r>
      <w:r w:rsidRPr="00BD459C">
        <w:rPr>
          <w:i/>
        </w:rPr>
        <w:t>: así como, el inicio de un proceso de liquidación obligatoria o toma de posesión sobre su patrimonio cancelará automáticamente su membresía.</w:t>
      </w:r>
    </w:p>
    <w:p w14:paraId="436E8997" w14:textId="77777777" w:rsidR="00BD459C" w:rsidRPr="00BD459C" w:rsidRDefault="00BD459C" w:rsidP="00BD459C">
      <w:pPr>
        <w:jc w:val="both"/>
        <w:rPr>
          <w:i/>
        </w:rPr>
      </w:pPr>
    </w:p>
    <w:p w14:paraId="02A12C98" w14:textId="77777777" w:rsidR="00BD459C" w:rsidRPr="00BD459C" w:rsidRDefault="00BD459C" w:rsidP="00BD459C">
      <w:pPr>
        <w:jc w:val="both"/>
        <w:rPr>
          <w:rFonts w:cstheme="minorHAnsi"/>
          <w:i/>
          <w:szCs w:val="22"/>
        </w:rPr>
      </w:pPr>
      <w:r w:rsidRPr="00BD459C">
        <w:rPr>
          <w:i/>
          <w:u w:val="single"/>
        </w:rPr>
        <w:t>17.05. Muerte</w:t>
      </w:r>
      <w:r w:rsidRPr="00BD459C">
        <w:rPr>
          <w:i/>
        </w:rPr>
        <w:t>: La muerte de un Miembro o Aliado cancelará automáticamente su membresía.</w:t>
      </w:r>
    </w:p>
    <w:p w14:paraId="7C386250" w14:textId="77777777" w:rsidR="00BD459C" w:rsidRPr="002836BA" w:rsidRDefault="00BD459C" w:rsidP="00BD459C">
      <w:pPr>
        <w:pStyle w:val="ListParagraph"/>
        <w:ind w:left="0"/>
        <w:jc w:val="both"/>
        <w:rPr>
          <w:rFonts w:cstheme="minorHAnsi"/>
          <w:i/>
          <w:szCs w:val="22"/>
        </w:rPr>
      </w:pPr>
    </w:p>
    <w:p w14:paraId="1A207F84" w14:textId="77777777" w:rsidR="00BD459C" w:rsidRPr="002836BA" w:rsidRDefault="00BD459C" w:rsidP="00BD459C">
      <w:pPr>
        <w:pStyle w:val="ListParagraph"/>
        <w:ind w:left="0"/>
        <w:jc w:val="both"/>
        <w:rPr>
          <w:rFonts w:cstheme="minorHAnsi"/>
          <w:i/>
          <w:szCs w:val="22"/>
        </w:rPr>
      </w:pPr>
    </w:p>
    <w:p w14:paraId="6BC8BD72" w14:textId="77777777" w:rsidR="00BD459C" w:rsidRPr="002836BA" w:rsidRDefault="00BD459C" w:rsidP="00BD459C">
      <w:pPr>
        <w:pStyle w:val="ListParagraph"/>
        <w:numPr>
          <w:ilvl w:val="0"/>
          <w:numId w:val="41"/>
        </w:numPr>
        <w:jc w:val="both"/>
        <w:rPr>
          <w:rFonts w:cstheme="minorHAnsi"/>
          <w:i/>
          <w:szCs w:val="22"/>
        </w:rPr>
      </w:pPr>
      <w:r w:rsidRPr="002836BA">
        <w:rPr>
          <w:rFonts w:cstheme="minorHAnsi"/>
          <w:b/>
          <w:i/>
          <w:szCs w:val="22"/>
        </w:rPr>
        <w:t xml:space="preserve">Grupos de Trabajo: </w:t>
      </w:r>
      <w:r w:rsidRPr="002836BA">
        <w:rPr>
          <w:rFonts w:cstheme="minorHAnsi"/>
          <w:i/>
          <w:szCs w:val="22"/>
          <w:lang w:val="es-ES_tradnl"/>
        </w:rPr>
        <w:t xml:space="preserve">Los Grupos de Trabajo tienen como objetivo identificar, definir, compartir y propender por la implementación de mejores prácticas y políticas públicas de diversidad de género trabajando con actores del sector público y el privado. Los Grupos de Trabajo deberán desarrollar y cumplir con los objetivos y estrategias previamente planteadas y fijadas por las Capitanas de cada grupo, quienes establecerán por lo menos dos objetivos principales. Los Grupos de Trabajo iniciales serán los siguientes: </w:t>
      </w:r>
    </w:p>
    <w:p w14:paraId="0F18BE18" w14:textId="77777777" w:rsidR="00BD459C" w:rsidRPr="002836BA" w:rsidRDefault="00BD459C" w:rsidP="00BD459C">
      <w:pPr>
        <w:pStyle w:val="ListParagraph"/>
        <w:ind w:left="0"/>
        <w:jc w:val="both"/>
        <w:rPr>
          <w:rFonts w:cstheme="minorHAnsi"/>
          <w:i/>
          <w:szCs w:val="22"/>
        </w:rPr>
      </w:pPr>
    </w:p>
    <w:p w14:paraId="434165FA" w14:textId="77777777" w:rsidR="00BD459C" w:rsidRPr="002836BA" w:rsidRDefault="00BD459C" w:rsidP="00BD459C">
      <w:pPr>
        <w:pStyle w:val="ListParagraph"/>
        <w:numPr>
          <w:ilvl w:val="0"/>
          <w:numId w:val="40"/>
        </w:numPr>
        <w:jc w:val="both"/>
        <w:rPr>
          <w:rFonts w:cstheme="minorHAnsi"/>
          <w:i/>
          <w:szCs w:val="22"/>
          <w:lang w:val="es-ES_tradnl"/>
        </w:rPr>
      </w:pPr>
      <w:r w:rsidRPr="002836BA">
        <w:rPr>
          <w:rFonts w:cstheme="minorHAnsi"/>
          <w:i/>
          <w:szCs w:val="22"/>
          <w:lang w:val="es-ES_tradnl"/>
        </w:rPr>
        <w:t>POLÍTICAS CORPORATIVAS</w:t>
      </w:r>
    </w:p>
    <w:p w14:paraId="3EF1F7B2" w14:textId="77777777" w:rsidR="00BD459C" w:rsidRPr="002836BA" w:rsidRDefault="00BD459C" w:rsidP="00BD459C">
      <w:pPr>
        <w:pStyle w:val="ListParagraph"/>
        <w:numPr>
          <w:ilvl w:val="0"/>
          <w:numId w:val="40"/>
        </w:numPr>
        <w:jc w:val="both"/>
        <w:rPr>
          <w:rFonts w:cstheme="minorHAnsi"/>
          <w:i/>
          <w:szCs w:val="22"/>
          <w:lang w:val="es-ES_tradnl"/>
        </w:rPr>
      </w:pPr>
      <w:r w:rsidRPr="002836BA">
        <w:rPr>
          <w:rFonts w:cstheme="minorHAnsi"/>
          <w:i/>
          <w:szCs w:val="22"/>
          <w:lang w:val="es-ES_tradnl"/>
        </w:rPr>
        <w:t>POLÍTICAS PUBLICAS</w:t>
      </w:r>
    </w:p>
    <w:p w14:paraId="63B83344" w14:textId="77777777" w:rsidR="00BD459C" w:rsidRPr="002836BA" w:rsidRDefault="00BD459C" w:rsidP="00BD459C">
      <w:pPr>
        <w:pStyle w:val="ListParagraph"/>
        <w:numPr>
          <w:ilvl w:val="0"/>
          <w:numId w:val="40"/>
        </w:numPr>
        <w:jc w:val="both"/>
        <w:rPr>
          <w:rFonts w:cstheme="minorHAnsi"/>
          <w:i/>
          <w:szCs w:val="22"/>
          <w:lang w:val="es-ES_tradnl"/>
        </w:rPr>
      </w:pPr>
      <w:r w:rsidRPr="002836BA">
        <w:rPr>
          <w:rFonts w:cstheme="minorHAnsi"/>
          <w:i/>
          <w:szCs w:val="22"/>
          <w:lang w:val="es-ES_tradnl"/>
        </w:rPr>
        <w:t>HOMBRES COMO ALIADOS</w:t>
      </w:r>
    </w:p>
    <w:p w14:paraId="2C939C1C" w14:textId="77777777" w:rsidR="00BD459C" w:rsidRPr="002836BA" w:rsidRDefault="00BD459C" w:rsidP="00BD459C">
      <w:pPr>
        <w:pStyle w:val="ListParagraph"/>
        <w:numPr>
          <w:ilvl w:val="0"/>
          <w:numId w:val="40"/>
        </w:numPr>
        <w:jc w:val="both"/>
        <w:rPr>
          <w:rFonts w:cstheme="minorHAnsi"/>
          <w:i/>
          <w:szCs w:val="22"/>
          <w:lang w:val="es-ES_tradnl"/>
        </w:rPr>
      </w:pPr>
      <w:r w:rsidRPr="002836BA">
        <w:rPr>
          <w:rFonts w:cstheme="minorHAnsi"/>
          <w:i/>
          <w:szCs w:val="22"/>
          <w:lang w:val="es-ES_tradnl"/>
        </w:rPr>
        <w:t>ACADEMIA Y EMPODERAMIENTO</w:t>
      </w:r>
    </w:p>
    <w:p w14:paraId="35D8A0EF" w14:textId="77777777" w:rsidR="00BD459C" w:rsidRPr="002836BA" w:rsidRDefault="00BD459C" w:rsidP="00BD459C">
      <w:pPr>
        <w:pStyle w:val="ListParagraph"/>
        <w:numPr>
          <w:ilvl w:val="0"/>
          <w:numId w:val="40"/>
        </w:numPr>
        <w:jc w:val="both"/>
        <w:rPr>
          <w:rFonts w:cstheme="minorHAnsi"/>
          <w:i/>
          <w:szCs w:val="22"/>
          <w:lang w:val="es-ES_tradnl"/>
        </w:rPr>
      </w:pPr>
      <w:r w:rsidRPr="002836BA">
        <w:rPr>
          <w:rFonts w:cstheme="minorHAnsi"/>
          <w:i/>
          <w:szCs w:val="22"/>
          <w:lang w:val="es-ES_tradnl"/>
        </w:rPr>
        <w:t>COMUNICACIÓN</w:t>
      </w:r>
      <w:r>
        <w:rPr>
          <w:rFonts w:cstheme="minorHAnsi"/>
          <w:i/>
          <w:szCs w:val="22"/>
          <w:lang w:val="es-ES_tradnl"/>
        </w:rPr>
        <w:t xml:space="preserve"> ESTRATEGICA</w:t>
      </w:r>
    </w:p>
    <w:p w14:paraId="52A2C498" w14:textId="77777777" w:rsidR="00BD459C" w:rsidRPr="008C167B" w:rsidRDefault="00BD459C" w:rsidP="00BD459C">
      <w:pPr>
        <w:pStyle w:val="ListParagraph"/>
        <w:numPr>
          <w:ilvl w:val="0"/>
          <w:numId w:val="40"/>
        </w:numPr>
        <w:jc w:val="both"/>
        <w:rPr>
          <w:rFonts w:cstheme="minorHAnsi"/>
          <w:i/>
          <w:szCs w:val="22"/>
          <w:lang w:val="es-ES_tradnl"/>
        </w:rPr>
      </w:pPr>
      <w:r w:rsidRPr="002836BA">
        <w:rPr>
          <w:rFonts w:cstheme="minorHAnsi"/>
          <w:i/>
          <w:szCs w:val="22"/>
          <w:lang w:val="es-ES_tradnl"/>
        </w:rPr>
        <w:t>MUJER RURAL &amp; ALIADOS REGIONALES</w:t>
      </w:r>
    </w:p>
    <w:p w14:paraId="495CD7E8" w14:textId="77777777" w:rsidR="00BD459C" w:rsidRPr="002836BA" w:rsidRDefault="00BD459C" w:rsidP="00BD459C">
      <w:pPr>
        <w:pStyle w:val="ListParagraph"/>
        <w:numPr>
          <w:ilvl w:val="0"/>
          <w:numId w:val="40"/>
        </w:numPr>
        <w:jc w:val="both"/>
        <w:rPr>
          <w:rFonts w:cstheme="minorHAnsi"/>
          <w:i/>
          <w:szCs w:val="22"/>
          <w:lang w:val="es-ES_tradnl"/>
        </w:rPr>
      </w:pPr>
      <w:r w:rsidRPr="002836BA">
        <w:rPr>
          <w:rFonts w:cstheme="minorHAnsi"/>
          <w:i/>
          <w:szCs w:val="22"/>
          <w:lang w:val="es-ES_tradnl"/>
        </w:rPr>
        <w:t>MUJERES STEAM</w:t>
      </w:r>
    </w:p>
    <w:p w14:paraId="09D3AD36" w14:textId="77777777" w:rsidR="00BD459C" w:rsidRPr="002836BA" w:rsidRDefault="00BD459C" w:rsidP="00BD459C">
      <w:pPr>
        <w:jc w:val="both"/>
        <w:rPr>
          <w:rFonts w:cstheme="minorHAnsi"/>
          <w:i/>
          <w:szCs w:val="22"/>
          <w:lang w:val="es-ES_tradnl"/>
        </w:rPr>
      </w:pPr>
    </w:p>
    <w:p w14:paraId="18A8A080" w14:textId="77777777" w:rsidR="00BD459C" w:rsidRPr="002836BA" w:rsidRDefault="00BD459C" w:rsidP="00BD459C">
      <w:pPr>
        <w:pStyle w:val="ListParagraph"/>
        <w:ind w:left="0"/>
        <w:jc w:val="both"/>
        <w:rPr>
          <w:rFonts w:cstheme="minorHAnsi"/>
          <w:i/>
          <w:szCs w:val="22"/>
          <w:lang w:val="es-ES_tradnl"/>
        </w:rPr>
      </w:pPr>
      <w:r w:rsidRPr="002836BA">
        <w:rPr>
          <w:rFonts w:cstheme="minorHAnsi"/>
          <w:i/>
          <w:szCs w:val="22"/>
          <w:lang w:val="es-ES_tradnl"/>
        </w:rPr>
        <w:t>Los Grupos de Trabajo podrán ser modificados de acuerdo con las necesidades de la ASOCIACIÓN previa autorización de la Junta Directiva</w:t>
      </w:r>
    </w:p>
    <w:p w14:paraId="1822049A" w14:textId="77777777" w:rsidR="00BD459C" w:rsidRPr="002836BA" w:rsidRDefault="00BD459C" w:rsidP="00BD459C">
      <w:pPr>
        <w:pStyle w:val="ListParagraph"/>
        <w:ind w:left="0"/>
        <w:jc w:val="both"/>
        <w:rPr>
          <w:rFonts w:cstheme="minorHAnsi"/>
          <w:i/>
          <w:szCs w:val="22"/>
        </w:rPr>
      </w:pPr>
    </w:p>
    <w:p w14:paraId="6C1740F7" w14:textId="77777777" w:rsidR="00BD459C" w:rsidRPr="002836BA" w:rsidRDefault="00BD459C" w:rsidP="00BD459C">
      <w:pPr>
        <w:jc w:val="center"/>
        <w:rPr>
          <w:rFonts w:cstheme="minorHAnsi"/>
          <w:b/>
          <w:i/>
          <w:szCs w:val="22"/>
        </w:rPr>
      </w:pPr>
    </w:p>
    <w:p w14:paraId="53242656" w14:textId="77777777" w:rsidR="00BD459C" w:rsidRPr="002836BA" w:rsidRDefault="00BD459C" w:rsidP="00BD459C">
      <w:pPr>
        <w:pStyle w:val="ListParagraph"/>
        <w:numPr>
          <w:ilvl w:val="0"/>
          <w:numId w:val="41"/>
        </w:numPr>
        <w:rPr>
          <w:rFonts w:cstheme="minorHAnsi"/>
          <w:i/>
          <w:szCs w:val="22"/>
        </w:rPr>
      </w:pPr>
      <w:r w:rsidRPr="002836BA">
        <w:rPr>
          <w:rFonts w:cstheme="minorHAnsi"/>
          <w:b/>
          <w:i/>
          <w:szCs w:val="22"/>
        </w:rPr>
        <w:t>Capitanas de los Grupos de Trabajo</w:t>
      </w:r>
    </w:p>
    <w:p w14:paraId="2CDF8C95" w14:textId="77777777" w:rsidR="00BD459C" w:rsidRPr="002836BA" w:rsidRDefault="00BD459C" w:rsidP="00BD459C">
      <w:pPr>
        <w:pStyle w:val="ListParagraph"/>
        <w:ind w:left="0"/>
        <w:rPr>
          <w:rFonts w:cstheme="minorHAnsi"/>
          <w:i/>
          <w:szCs w:val="22"/>
        </w:rPr>
      </w:pPr>
    </w:p>
    <w:p w14:paraId="1720F3B8" w14:textId="77777777" w:rsidR="00BD459C" w:rsidRPr="002836BA" w:rsidRDefault="00BD459C" w:rsidP="00BD459C">
      <w:pPr>
        <w:pStyle w:val="ListParagraph"/>
        <w:ind w:left="0"/>
        <w:rPr>
          <w:rFonts w:cstheme="minorHAnsi"/>
          <w:i/>
          <w:szCs w:val="22"/>
        </w:rPr>
      </w:pPr>
      <w:r w:rsidRPr="002836BA">
        <w:rPr>
          <w:rFonts w:cstheme="minorHAnsi"/>
          <w:i/>
          <w:szCs w:val="22"/>
        </w:rPr>
        <w:t>Las Capitanas de los Grupos de Trabajo serán elegidas por la Junta Directiva de los Miembros Tipo 1 y deben liderar y guiar las actividades realizadas por los Grupos de Trabajo de la ASOCIACIÓN.</w:t>
      </w:r>
    </w:p>
    <w:p w14:paraId="6632872C" w14:textId="77777777" w:rsidR="00BD459C" w:rsidRPr="002836BA" w:rsidRDefault="00BD459C" w:rsidP="00BD459C">
      <w:pPr>
        <w:pStyle w:val="ListParagraph"/>
        <w:ind w:left="0"/>
        <w:rPr>
          <w:rFonts w:cstheme="minorHAnsi"/>
          <w:i/>
          <w:szCs w:val="22"/>
        </w:rPr>
      </w:pPr>
    </w:p>
    <w:p w14:paraId="3B789F11" w14:textId="77777777" w:rsidR="00BD459C" w:rsidRPr="002836BA" w:rsidRDefault="00BD459C" w:rsidP="00BD459C">
      <w:pPr>
        <w:pStyle w:val="ListParagraph"/>
        <w:ind w:left="0"/>
        <w:rPr>
          <w:rFonts w:cstheme="minorHAnsi"/>
          <w:i/>
          <w:szCs w:val="22"/>
        </w:rPr>
      </w:pPr>
      <w:r w:rsidRPr="002836BA">
        <w:rPr>
          <w:rFonts w:cstheme="minorHAnsi"/>
          <w:i/>
          <w:szCs w:val="22"/>
        </w:rPr>
        <w:t xml:space="preserve">Sus funciones serán las siguientes: </w:t>
      </w:r>
    </w:p>
    <w:p w14:paraId="1D7B213A" w14:textId="77777777" w:rsidR="00BD459C" w:rsidRPr="002836BA" w:rsidRDefault="00BD459C" w:rsidP="00BD459C">
      <w:pPr>
        <w:pStyle w:val="ListParagraph"/>
        <w:ind w:left="0"/>
        <w:rPr>
          <w:rFonts w:cstheme="minorHAnsi"/>
          <w:i/>
          <w:szCs w:val="22"/>
        </w:rPr>
      </w:pPr>
      <w:r w:rsidRPr="002836BA">
        <w:rPr>
          <w:rFonts w:cstheme="minorHAnsi"/>
          <w:i/>
          <w:szCs w:val="22"/>
        </w:rPr>
        <w:t>1</w:t>
      </w:r>
      <w:r w:rsidR="000D3055">
        <w:rPr>
          <w:rFonts w:cstheme="minorHAnsi"/>
          <w:i/>
          <w:szCs w:val="22"/>
        </w:rPr>
        <w:t>9</w:t>
      </w:r>
      <w:r w:rsidRPr="002836BA">
        <w:rPr>
          <w:rFonts w:cstheme="minorHAnsi"/>
          <w:i/>
          <w:szCs w:val="22"/>
        </w:rPr>
        <w:t>.01</w:t>
      </w:r>
      <w:r w:rsidRPr="002836BA">
        <w:rPr>
          <w:rFonts w:cstheme="minorHAnsi"/>
          <w:i/>
          <w:szCs w:val="22"/>
        </w:rPr>
        <w:tab/>
        <w:t>Liderar y orientar sus respectivos Grupos de Trabajo, definiendo por lo menos dos objetivos para cada grupo.</w:t>
      </w:r>
    </w:p>
    <w:p w14:paraId="17B65D94" w14:textId="77777777" w:rsidR="00BD459C" w:rsidRPr="002836BA" w:rsidRDefault="000D3055" w:rsidP="00BD459C">
      <w:pPr>
        <w:pStyle w:val="ListParagraph"/>
        <w:ind w:left="0"/>
        <w:rPr>
          <w:rFonts w:cstheme="minorHAnsi"/>
          <w:i/>
          <w:szCs w:val="22"/>
        </w:rPr>
      </w:pPr>
      <w:r>
        <w:rPr>
          <w:rFonts w:cstheme="minorHAnsi"/>
          <w:i/>
          <w:szCs w:val="22"/>
        </w:rPr>
        <w:t>19</w:t>
      </w:r>
      <w:r w:rsidR="00BD459C" w:rsidRPr="002836BA">
        <w:rPr>
          <w:rFonts w:cstheme="minorHAnsi"/>
          <w:i/>
          <w:szCs w:val="22"/>
        </w:rPr>
        <w:t>.02 Presentar informes periódicos a la Junta Directiva e informar a la Junta y a los miembros de las actividades del grupo.</w:t>
      </w:r>
    </w:p>
    <w:p w14:paraId="4A30B063" w14:textId="77777777" w:rsidR="00BD459C" w:rsidRPr="002836BA" w:rsidRDefault="000D3055" w:rsidP="00BD459C">
      <w:pPr>
        <w:pStyle w:val="ListParagraph"/>
        <w:ind w:left="0"/>
        <w:rPr>
          <w:rFonts w:cstheme="minorHAnsi"/>
          <w:i/>
          <w:szCs w:val="22"/>
        </w:rPr>
      </w:pPr>
      <w:r>
        <w:rPr>
          <w:rFonts w:cstheme="minorHAnsi"/>
          <w:i/>
          <w:szCs w:val="22"/>
        </w:rPr>
        <w:t>19</w:t>
      </w:r>
      <w:r w:rsidR="00BD459C" w:rsidRPr="002836BA">
        <w:rPr>
          <w:rFonts w:cstheme="minorHAnsi"/>
          <w:i/>
          <w:szCs w:val="22"/>
        </w:rPr>
        <w:t>.03 Informar a la Junta Directiva a más tardar el 15 de octubre cada año los Miembros Tipo 2 que han participado activamente en las actividades de los Grupos de Trabajo durante el año calendario y que han manifestado su interés de ser considerados para transición a Miembros Tipo 1 por la Junta Directiva.</w:t>
      </w:r>
    </w:p>
    <w:p w14:paraId="48EB9397" w14:textId="77777777" w:rsidR="00BD459C" w:rsidRPr="002836BA" w:rsidRDefault="00BD459C" w:rsidP="00BD459C">
      <w:pPr>
        <w:pStyle w:val="ListParagraph"/>
        <w:ind w:left="0"/>
        <w:rPr>
          <w:rFonts w:cstheme="minorHAnsi"/>
          <w:i/>
          <w:szCs w:val="22"/>
        </w:rPr>
      </w:pPr>
    </w:p>
    <w:p w14:paraId="1089E897" w14:textId="77777777" w:rsidR="00BD459C" w:rsidRPr="002836BA" w:rsidRDefault="00BD459C" w:rsidP="00BD459C">
      <w:pPr>
        <w:pStyle w:val="ListParagraph"/>
        <w:ind w:left="0"/>
        <w:rPr>
          <w:rFonts w:cstheme="minorHAnsi"/>
          <w:b/>
          <w:i/>
          <w:szCs w:val="22"/>
        </w:rPr>
      </w:pPr>
      <w:r w:rsidRPr="002836BA">
        <w:rPr>
          <w:rFonts w:cstheme="minorHAnsi"/>
          <w:i/>
          <w:szCs w:val="22"/>
        </w:rPr>
        <w:lastRenderedPageBreak/>
        <w:t xml:space="preserve">Las Capitanas pueden nombrar personas de su Grupo de Trabajo como sombras o suplentes para actuar en sus ausencias tanto en los Grupos de Trabajo como en las reuniones mensuales de la ASOCIACIÓN. Las sombras o suplentes deben reportar a las Capitanas lo sucedido y acordado en dichas reuniones. </w:t>
      </w:r>
    </w:p>
    <w:p w14:paraId="15ACAF71" w14:textId="77777777" w:rsidR="00BD459C" w:rsidRPr="002836BA" w:rsidRDefault="00BD459C" w:rsidP="00BD459C">
      <w:pPr>
        <w:jc w:val="both"/>
        <w:rPr>
          <w:rFonts w:cstheme="minorHAnsi"/>
          <w:i/>
          <w:szCs w:val="22"/>
        </w:rPr>
      </w:pPr>
    </w:p>
    <w:p w14:paraId="1CD33993" w14:textId="77777777" w:rsidR="00BD459C" w:rsidRPr="002836BA" w:rsidRDefault="00BD459C" w:rsidP="00BD459C">
      <w:pPr>
        <w:jc w:val="both"/>
        <w:rPr>
          <w:rFonts w:cstheme="minorHAnsi"/>
          <w:i/>
          <w:szCs w:val="22"/>
        </w:rPr>
      </w:pPr>
    </w:p>
    <w:p w14:paraId="6E5486BB" w14:textId="77777777" w:rsidR="00BD459C" w:rsidRPr="002836BA" w:rsidRDefault="00BD459C" w:rsidP="00BD459C">
      <w:pPr>
        <w:jc w:val="both"/>
        <w:rPr>
          <w:rFonts w:cstheme="minorHAnsi"/>
          <w:i/>
          <w:szCs w:val="22"/>
        </w:rPr>
      </w:pPr>
    </w:p>
    <w:p w14:paraId="3BC194F7" w14:textId="77777777" w:rsidR="00BD459C" w:rsidRPr="002836BA" w:rsidRDefault="00BD459C" w:rsidP="00BD459C">
      <w:pPr>
        <w:jc w:val="center"/>
        <w:rPr>
          <w:rFonts w:cstheme="minorHAnsi"/>
          <w:b/>
          <w:i/>
          <w:szCs w:val="22"/>
        </w:rPr>
      </w:pPr>
      <w:r w:rsidRPr="002836BA">
        <w:rPr>
          <w:rFonts w:cstheme="minorHAnsi"/>
          <w:b/>
          <w:i/>
          <w:szCs w:val="22"/>
        </w:rPr>
        <w:t>CAPÍTULO V</w:t>
      </w:r>
    </w:p>
    <w:p w14:paraId="0C7CAA44" w14:textId="77777777" w:rsidR="00BD459C" w:rsidRPr="002836BA" w:rsidRDefault="00BD459C" w:rsidP="00BD459C">
      <w:pPr>
        <w:jc w:val="center"/>
        <w:rPr>
          <w:rFonts w:cstheme="minorHAnsi"/>
          <w:b/>
          <w:i/>
          <w:szCs w:val="22"/>
        </w:rPr>
      </w:pPr>
      <w:r w:rsidRPr="002836BA">
        <w:rPr>
          <w:rFonts w:cstheme="minorHAnsi"/>
          <w:b/>
          <w:i/>
          <w:szCs w:val="22"/>
        </w:rPr>
        <w:t xml:space="preserve">ADMINISTRACIÓN </w:t>
      </w:r>
    </w:p>
    <w:p w14:paraId="259CA0B6" w14:textId="77777777" w:rsidR="00BD459C" w:rsidRPr="002836BA" w:rsidRDefault="00BD459C" w:rsidP="00BD459C">
      <w:pPr>
        <w:rPr>
          <w:rFonts w:cstheme="minorHAnsi"/>
          <w:i/>
          <w:szCs w:val="22"/>
        </w:rPr>
      </w:pPr>
    </w:p>
    <w:p w14:paraId="04CE2DD4" w14:textId="77777777" w:rsidR="00BD459C" w:rsidRPr="002836BA" w:rsidRDefault="00BD459C" w:rsidP="00BD459C">
      <w:pPr>
        <w:pStyle w:val="ListParagraph"/>
        <w:numPr>
          <w:ilvl w:val="0"/>
          <w:numId w:val="41"/>
        </w:numPr>
        <w:rPr>
          <w:rFonts w:cstheme="minorHAnsi"/>
          <w:i/>
          <w:szCs w:val="22"/>
        </w:rPr>
      </w:pPr>
      <w:r w:rsidRPr="002836BA">
        <w:rPr>
          <w:rFonts w:cstheme="minorHAnsi"/>
          <w:b/>
          <w:i/>
          <w:szCs w:val="22"/>
        </w:rPr>
        <w:t xml:space="preserve">Órganos de administración: </w:t>
      </w:r>
      <w:r w:rsidRPr="002836BA">
        <w:rPr>
          <w:rFonts w:cstheme="minorHAnsi"/>
          <w:i/>
          <w:szCs w:val="22"/>
        </w:rPr>
        <w:t>La ASOCIACIÓN tendrá los siguientes órganos de dirección, gobierno y control:</w:t>
      </w:r>
    </w:p>
    <w:p w14:paraId="74C0CAF8" w14:textId="77777777" w:rsidR="00BD459C" w:rsidRPr="002836BA" w:rsidRDefault="00BD459C" w:rsidP="00BD459C">
      <w:pPr>
        <w:rPr>
          <w:rFonts w:cstheme="minorHAnsi"/>
          <w:i/>
          <w:szCs w:val="22"/>
        </w:rPr>
      </w:pPr>
    </w:p>
    <w:p w14:paraId="23378BB3" w14:textId="77777777" w:rsidR="00BD459C" w:rsidRPr="002836BA" w:rsidRDefault="00BD459C" w:rsidP="00BD459C">
      <w:pPr>
        <w:pStyle w:val="ListParagraph"/>
        <w:numPr>
          <w:ilvl w:val="0"/>
          <w:numId w:val="30"/>
        </w:numPr>
        <w:rPr>
          <w:rFonts w:cstheme="minorHAnsi"/>
          <w:i/>
          <w:szCs w:val="22"/>
        </w:rPr>
      </w:pPr>
      <w:r w:rsidRPr="002836BA">
        <w:rPr>
          <w:rFonts w:cstheme="minorHAnsi"/>
          <w:i/>
          <w:szCs w:val="22"/>
        </w:rPr>
        <w:t xml:space="preserve">Asamblea General </w:t>
      </w:r>
    </w:p>
    <w:p w14:paraId="24F71265" w14:textId="77777777" w:rsidR="00BD459C" w:rsidRPr="002836BA" w:rsidRDefault="00BD459C" w:rsidP="00BD459C">
      <w:pPr>
        <w:pStyle w:val="ListParagraph"/>
        <w:numPr>
          <w:ilvl w:val="0"/>
          <w:numId w:val="30"/>
        </w:numPr>
        <w:rPr>
          <w:rFonts w:cstheme="minorHAnsi"/>
          <w:i/>
          <w:szCs w:val="22"/>
        </w:rPr>
      </w:pPr>
      <w:r w:rsidRPr="002836BA">
        <w:rPr>
          <w:rFonts w:cstheme="minorHAnsi"/>
          <w:i/>
          <w:szCs w:val="22"/>
        </w:rPr>
        <w:t xml:space="preserve">Junta Directiva </w:t>
      </w:r>
    </w:p>
    <w:p w14:paraId="3589614B" w14:textId="77777777" w:rsidR="00BD459C" w:rsidRPr="002836BA" w:rsidRDefault="00BD459C" w:rsidP="00BD459C">
      <w:pPr>
        <w:pStyle w:val="ListParagraph"/>
        <w:numPr>
          <w:ilvl w:val="0"/>
          <w:numId w:val="30"/>
        </w:numPr>
        <w:rPr>
          <w:rFonts w:cstheme="minorHAnsi"/>
          <w:i/>
          <w:szCs w:val="22"/>
        </w:rPr>
      </w:pPr>
      <w:r>
        <w:rPr>
          <w:rFonts w:cstheme="minorHAnsi"/>
          <w:i/>
          <w:szCs w:val="22"/>
        </w:rPr>
        <w:t>La Presidencia y Gerencia General</w:t>
      </w:r>
    </w:p>
    <w:p w14:paraId="7266415A" w14:textId="77777777" w:rsidR="00BD459C" w:rsidRPr="002836BA" w:rsidRDefault="00BD459C" w:rsidP="00BD459C">
      <w:pPr>
        <w:pStyle w:val="ListParagraph"/>
        <w:numPr>
          <w:ilvl w:val="0"/>
          <w:numId w:val="30"/>
        </w:numPr>
        <w:rPr>
          <w:rFonts w:cstheme="minorHAnsi"/>
          <w:i/>
          <w:szCs w:val="22"/>
        </w:rPr>
      </w:pPr>
      <w:r w:rsidRPr="002836BA">
        <w:rPr>
          <w:rFonts w:cstheme="minorHAnsi"/>
          <w:i/>
          <w:szCs w:val="22"/>
        </w:rPr>
        <w:t xml:space="preserve">Revisor Fiscal </w:t>
      </w:r>
    </w:p>
    <w:p w14:paraId="57E601FF" w14:textId="77777777" w:rsidR="00BD459C" w:rsidRPr="002836BA" w:rsidRDefault="00BD459C" w:rsidP="00BD459C">
      <w:pPr>
        <w:pStyle w:val="ListParagraph"/>
        <w:ind w:left="1080"/>
        <w:rPr>
          <w:rFonts w:cstheme="minorHAnsi"/>
          <w:i/>
          <w:szCs w:val="22"/>
          <w:highlight w:val="cyan"/>
        </w:rPr>
      </w:pPr>
    </w:p>
    <w:p w14:paraId="2DE7677C" w14:textId="77777777" w:rsidR="00BD459C" w:rsidRPr="002836BA" w:rsidRDefault="00BD459C" w:rsidP="00BD459C">
      <w:pPr>
        <w:jc w:val="center"/>
        <w:rPr>
          <w:rFonts w:cstheme="minorHAnsi"/>
          <w:b/>
          <w:i/>
          <w:szCs w:val="22"/>
        </w:rPr>
      </w:pPr>
      <w:r w:rsidRPr="002836BA">
        <w:rPr>
          <w:rFonts w:cstheme="minorHAnsi"/>
          <w:b/>
          <w:i/>
          <w:szCs w:val="22"/>
        </w:rPr>
        <w:t>ASAMBLEA GENERAL</w:t>
      </w:r>
    </w:p>
    <w:p w14:paraId="2179BD57" w14:textId="77777777" w:rsidR="00BD459C" w:rsidRPr="002836BA" w:rsidRDefault="00BD459C" w:rsidP="00BD459C">
      <w:pPr>
        <w:rPr>
          <w:rFonts w:cstheme="minorHAnsi"/>
          <w:b/>
          <w:i/>
          <w:szCs w:val="22"/>
        </w:rPr>
      </w:pPr>
    </w:p>
    <w:p w14:paraId="56617C69" w14:textId="77777777" w:rsidR="00BD459C" w:rsidRPr="002836BA" w:rsidRDefault="00BD459C" w:rsidP="00BD459C">
      <w:pPr>
        <w:pStyle w:val="ListParagraph"/>
        <w:numPr>
          <w:ilvl w:val="0"/>
          <w:numId w:val="41"/>
        </w:numPr>
        <w:jc w:val="both"/>
        <w:rPr>
          <w:rFonts w:cstheme="minorHAnsi"/>
          <w:i/>
          <w:szCs w:val="22"/>
        </w:rPr>
      </w:pPr>
      <w:r w:rsidRPr="002836BA">
        <w:rPr>
          <w:rFonts w:cstheme="minorHAnsi"/>
          <w:b/>
          <w:i/>
          <w:szCs w:val="22"/>
        </w:rPr>
        <w:t xml:space="preserve">Asamblea General: </w:t>
      </w:r>
      <w:r>
        <w:rPr>
          <w:rFonts w:cstheme="minorHAnsi"/>
          <w:i/>
          <w:szCs w:val="22"/>
        </w:rPr>
        <w:t>E</w:t>
      </w:r>
      <w:r w:rsidRPr="002836BA">
        <w:rPr>
          <w:rFonts w:cstheme="minorHAnsi"/>
          <w:i/>
          <w:szCs w:val="22"/>
        </w:rPr>
        <w:t xml:space="preserve">sta es la máxima autoridad deliberante y decisoria. Estará constituida por los miembros que estén en ejercicio de sus derechos. </w:t>
      </w:r>
    </w:p>
    <w:p w14:paraId="74EE9EC2" w14:textId="77777777" w:rsidR="00BD459C" w:rsidRPr="002836BA" w:rsidRDefault="00BD459C" w:rsidP="00BD459C">
      <w:pPr>
        <w:pStyle w:val="ListParagraph"/>
        <w:ind w:left="0"/>
        <w:jc w:val="both"/>
        <w:rPr>
          <w:rFonts w:cstheme="minorHAnsi"/>
          <w:i/>
          <w:szCs w:val="22"/>
        </w:rPr>
      </w:pPr>
    </w:p>
    <w:p w14:paraId="014D77C9" w14:textId="77777777" w:rsidR="00BD459C" w:rsidRPr="002836BA" w:rsidRDefault="00BD459C" w:rsidP="00BD459C">
      <w:pPr>
        <w:pStyle w:val="ListParagraph"/>
        <w:numPr>
          <w:ilvl w:val="0"/>
          <w:numId w:val="41"/>
        </w:numPr>
        <w:jc w:val="both"/>
        <w:rPr>
          <w:rFonts w:cstheme="minorHAnsi"/>
          <w:i/>
          <w:szCs w:val="22"/>
        </w:rPr>
      </w:pPr>
      <w:r w:rsidRPr="002836BA">
        <w:rPr>
          <w:rFonts w:cstheme="minorHAnsi"/>
          <w:b/>
          <w:i/>
          <w:szCs w:val="22"/>
        </w:rPr>
        <w:t xml:space="preserve">Funciones: </w:t>
      </w:r>
      <w:r w:rsidRPr="002836BA">
        <w:rPr>
          <w:rFonts w:cstheme="minorHAnsi"/>
          <w:i/>
          <w:szCs w:val="22"/>
        </w:rPr>
        <w:t xml:space="preserve">Son funciones de la Asamblea General </w:t>
      </w:r>
    </w:p>
    <w:p w14:paraId="13F8FE83" w14:textId="77777777" w:rsidR="00BD459C" w:rsidRPr="002836BA" w:rsidRDefault="00BD459C" w:rsidP="00BD459C">
      <w:pPr>
        <w:pStyle w:val="ListParagraph"/>
        <w:ind w:left="0"/>
        <w:rPr>
          <w:rFonts w:cstheme="minorHAnsi"/>
          <w:i/>
          <w:szCs w:val="22"/>
        </w:rPr>
      </w:pPr>
    </w:p>
    <w:p w14:paraId="5248ACAD"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 xml:space="preserve">Estudiar, aprobar o improbar los estados financieros e informes de gestión presentados a su consideración por la administración y la inversión del excedente de cada año. </w:t>
      </w:r>
    </w:p>
    <w:p w14:paraId="491539F5" w14:textId="77777777" w:rsidR="00BD459C" w:rsidRPr="002836BA" w:rsidRDefault="00BD459C" w:rsidP="00BD459C">
      <w:pPr>
        <w:pStyle w:val="ListParagraph"/>
        <w:ind w:left="0"/>
        <w:jc w:val="both"/>
        <w:rPr>
          <w:rFonts w:cstheme="minorHAnsi"/>
          <w:i/>
          <w:szCs w:val="22"/>
        </w:rPr>
      </w:pPr>
    </w:p>
    <w:p w14:paraId="4E5D4AB6"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 xml:space="preserve">Elegir y remover libremente al Revisor Fiscal y a su suplente y asignarle su remuneración. </w:t>
      </w:r>
    </w:p>
    <w:p w14:paraId="6C0818BB" w14:textId="77777777" w:rsidR="00BD459C" w:rsidRPr="002836BA" w:rsidRDefault="00BD459C" w:rsidP="00BD459C">
      <w:pPr>
        <w:pStyle w:val="ListParagraph"/>
        <w:ind w:left="0"/>
        <w:jc w:val="both"/>
        <w:rPr>
          <w:rFonts w:cstheme="minorHAnsi"/>
          <w:i/>
          <w:szCs w:val="22"/>
        </w:rPr>
      </w:pPr>
    </w:p>
    <w:p w14:paraId="0DA9BE5D"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 xml:space="preserve">En el caso de los Miembros Tipo 1, elegir y remover libremente y asignarles remuneración a los miembros de la Junta Directiva para los respetivos períodos. </w:t>
      </w:r>
    </w:p>
    <w:p w14:paraId="43F8B626" w14:textId="77777777" w:rsidR="00BD459C" w:rsidRPr="002836BA" w:rsidRDefault="00BD459C" w:rsidP="00BD459C">
      <w:pPr>
        <w:pStyle w:val="ListParagraph"/>
        <w:ind w:left="0"/>
        <w:jc w:val="both"/>
        <w:rPr>
          <w:rFonts w:cstheme="minorHAnsi"/>
          <w:i/>
          <w:szCs w:val="22"/>
        </w:rPr>
      </w:pPr>
    </w:p>
    <w:p w14:paraId="3770AAC5"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En el caso de los Miembros Tipo 1, modificar los estatutos y decretar la disolución y liquidación de la ASOCIACIÓN.</w:t>
      </w:r>
    </w:p>
    <w:p w14:paraId="78540EAC" w14:textId="77777777" w:rsidR="00BD459C" w:rsidRPr="002836BA" w:rsidRDefault="00BD459C" w:rsidP="00BD459C">
      <w:pPr>
        <w:pStyle w:val="ListParagraph"/>
        <w:ind w:left="0"/>
        <w:jc w:val="both"/>
        <w:rPr>
          <w:rFonts w:cstheme="minorHAnsi"/>
          <w:i/>
          <w:szCs w:val="22"/>
        </w:rPr>
      </w:pPr>
    </w:p>
    <w:p w14:paraId="4BC3C4C9"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Elegir el liquidador o los liquidadores y aprobar las (s) entidad (es) que recibirán cualquier remanente que resulte al terminarse la liquidación.</w:t>
      </w:r>
    </w:p>
    <w:p w14:paraId="306126DE" w14:textId="77777777" w:rsidR="00BD459C" w:rsidRPr="002836BA" w:rsidRDefault="00BD459C" w:rsidP="00BD459C">
      <w:pPr>
        <w:pStyle w:val="ListParagraph"/>
        <w:ind w:left="0"/>
        <w:jc w:val="both"/>
        <w:rPr>
          <w:rFonts w:cstheme="minorHAnsi"/>
          <w:i/>
          <w:szCs w:val="22"/>
        </w:rPr>
      </w:pPr>
    </w:p>
    <w:p w14:paraId="1A1CCFF1"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Autorizar, si lo estima conveniente, a petición de la Junta Directiva, los aportes extraordinarios que deben hacer los miembros.</w:t>
      </w:r>
    </w:p>
    <w:p w14:paraId="5E621A5B" w14:textId="77777777" w:rsidR="00BD459C" w:rsidRPr="002836BA" w:rsidRDefault="00BD459C" w:rsidP="00BD459C">
      <w:pPr>
        <w:pStyle w:val="ListParagraph"/>
        <w:ind w:left="0"/>
        <w:jc w:val="both"/>
        <w:rPr>
          <w:rFonts w:cstheme="minorHAnsi"/>
          <w:i/>
          <w:szCs w:val="22"/>
        </w:rPr>
      </w:pPr>
    </w:p>
    <w:p w14:paraId="7499EBAC"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Ordenar las acciones administrativas y judiciales que correspondan contra los directivos, los administradores y el revisor fiscal y reconocer, estimular y premiar las acciones de los administradores dignas de reconocimiento.</w:t>
      </w:r>
    </w:p>
    <w:p w14:paraId="4FF324C9" w14:textId="77777777" w:rsidR="00BD459C" w:rsidRPr="002836BA" w:rsidRDefault="00BD459C" w:rsidP="00BD459C">
      <w:pPr>
        <w:jc w:val="both"/>
        <w:rPr>
          <w:rFonts w:cstheme="minorHAnsi"/>
          <w:i/>
          <w:szCs w:val="22"/>
        </w:rPr>
      </w:pPr>
    </w:p>
    <w:p w14:paraId="3DD7243D"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Brindar a los miembros mecanismos de vigilancia y control sobre los dineros recaudados por concepto de cuotas de afiliación.</w:t>
      </w:r>
    </w:p>
    <w:p w14:paraId="0195FD40" w14:textId="77777777" w:rsidR="00BD459C" w:rsidRPr="002836BA" w:rsidRDefault="00BD459C" w:rsidP="00BD459C">
      <w:pPr>
        <w:jc w:val="both"/>
        <w:rPr>
          <w:rFonts w:cstheme="minorHAnsi"/>
          <w:i/>
          <w:szCs w:val="22"/>
        </w:rPr>
      </w:pPr>
    </w:p>
    <w:p w14:paraId="72211F7E"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Propender por el bienestar de los miembros.</w:t>
      </w:r>
    </w:p>
    <w:p w14:paraId="7BC21B28" w14:textId="77777777" w:rsidR="00BD459C" w:rsidRPr="002836BA" w:rsidRDefault="00BD459C" w:rsidP="00BD459C">
      <w:pPr>
        <w:pStyle w:val="ListParagraph"/>
        <w:ind w:left="0"/>
        <w:jc w:val="both"/>
        <w:rPr>
          <w:rFonts w:cstheme="minorHAnsi"/>
          <w:i/>
          <w:szCs w:val="22"/>
        </w:rPr>
      </w:pPr>
    </w:p>
    <w:p w14:paraId="6098D8F9"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lastRenderedPageBreak/>
        <w:t>Las demás que le correspondan por naturaleza, como máximo órgano de la ASOCIACIÓN y que no hayan sido asignadas por los estatutos a otro órgano.</w:t>
      </w:r>
    </w:p>
    <w:p w14:paraId="62C8A3A5" w14:textId="77777777" w:rsidR="00BD459C" w:rsidRPr="002836BA" w:rsidRDefault="00BD459C" w:rsidP="00BD459C">
      <w:pPr>
        <w:pStyle w:val="ListParagraph"/>
        <w:ind w:left="0"/>
        <w:jc w:val="both"/>
        <w:rPr>
          <w:rFonts w:cstheme="minorHAnsi"/>
          <w:i/>
          <w:szCs w:val="22"/>
        </w:rPr>
      </w:pPr>
    </w:p>
    <w:p w14:paraId="463ACCF4" w14:textId="77777777" w:rsidR="000D3055" w:rsidRPr="000D3055" w:rsidRDefault="00BD459C" w:rsidP="000D3055">
      <w:pPr>
        <w:pStyle w:val="ListParagraph"/>
        <w:numPr>
          <w:ilvl w:val="0"/>
          <w:numId w:val="41"/>
        </w:numPr>
        <w:jc w:val="both"/>
        <w:rPr>
          <w:rFonts w:cstheme="minorHAnsi"/>
          <w:i/>
          <w:szCs w:val="22"/>
        </w:rPr>
      </w:pPr>
      <w:r w:rsidRPr="002836BA">
        <w:rPr>
          <w:rFonts w:cstheme="minorHAnsi"/>
          <w:b/>
          <w:i/>
          <w:szCs w:val="22"/>
        </w:rPr>
        <w:t>Reuniones:</w:t>
      </w:r>
      <w:r w:rsidR="000D3055">
        <w:rPr>
          <w:rFonts w:cstheme="minorHAnsi"/>
          <w:b/>
          <w:i/>
          <w:szCs w:val="22"/>
        </w:rPr>
        <w:t xml:space="preserve"> </w:t>
      </w:r>
      <w:r w:rsidR="000D3055" w:rsidRPr="000D3055">
        <w:rPr>
          <w:i/>
        </w:rPr>
        <w:t xml:space="preserve">La Asamblea de Miembros se reunirá ordinariamente una vez al año, a más tardar el último día del mes de marzo y extraordinariamente cuando sea convocada por la Presidente, Vicepresidente, Gerente General o su Suplente. Las reuniones ordinarias tendrán como finalidad estudiar las cuentas, el balance general de fin de ejercicio, acordar todas las orientaciones y medidas necesarias para el cumplimiento del objeto social y determinar las directrices generales acordes con la situación económica y financiera de la ASOCIACIÓN. </w:t>
      </w:r>
    </w:p>
    <w:p w14:paraId="58D58894" w14:textId="77777777" w:rsidR="000D3055" w:rsidRPr="000D3055" w:rsidRDefault="000D3055" w:rsidP="000D3055">
      <w:pPr>
        <w:jc w:val="both"/>
        <w:rPr>
          <w:i/>
        </w:rPr>
      </w:pPr>
    </w:p>
    <w:p w14:paraId="12E56ABD" w14:textId="77777777" w:rsidR="000D3055" w:rsidRPr="000D3055" w:rsidRDefault="000D3055" w:rsidP="000D3055">
      <w:pPr>
        <w:jc w:val="both"/>
        <w:rPr>
          <w:i/>
        </w:rPr>
      </w:pPr>
      <w:r w:rsidRPr="000D3055">
        <w:rPr>
          <w:i/>
        </w:rPr>
        <w:t>Las reuniones extraordinarias se efectuarán cuando lo requieran las necesidades imprevistas o urgentes y pueden celebrarse de forma presencial, la cual incluye la asistencia remota de algunos Miembros por video, conferencia u otro medio efectivo, o de forma no presencial, lo cual incluye reuniones celebradas en su totalidad de forma virtual, mediante videoconferencia u otro medio tecnológico que permita la comunicación simultánea, o decisiones tomadas mediante comunicación escrita o voto escrito. No será necesario grabar las reuniones no presenciales.  Las reglas de convocatoria y quorum establecidas en estos estatutos rigen para ambos tipos de reunión y no aplica lo establecido en la Ley 222 de 1995 respecto a reuniones no presenciales.</w:t>
      </w:r>
    </w:p>
    <w:p w14:paraId="063C8764" w14:textId="77777777" w:rsidR="000D3055" w:rsidRPr="000D3055" w:rsidRDefault="000D3055" w:rsidP="000D3055">
      <w:pPr>
        <w:jc w:val="both"/>
        <w:rPr>
          <w:i/>
        </w:rPr>
      </w:pPr>
    </w:p>
    <w:p w14:paraId="5B22B9AE" w14:textId="77777777" w:rsidR="000D3055" w:rsidRPr="000D3055" w:rsidRDefault="000D3055" w:rsidP="000D3055">
      <w:pPr>
        <w:jc w:val="both"/>
        <w:rPr>
          <w:b/>
          <w:i/>
        </w:rPr>
      </w:pPr>
      <w:r w:rsidRPr="000D3055">
        <w:rPr>
          <w:b/>
          <w:i/>
        </w:rPr>
        <w:t xml:space="preserve">PARÁGRAFO </w:t>
      </w:r>
    </w:p>
    <w:p w14:paraId="5E3A2472" w14:textId="77777777" w:rsidR="000D3055" w:rsidRPr="000D3055" w:rsidRDefault="000D3055" w:rsidP="000D3055">
      <w:pPr>
        <w:jc w:val="both"/>
        <w:rPr>
          <w:i/>
        </w:rPr>
      </w:pPr>
      <w:r w:rsidRPr="000D3055">
        <w:rPr>
          <w:b/>
          <w:i/>
        </w:rPr>
        <w:t>Reunión Por Derecho Propio</w:t>
      </w:r>
      <w:r w:rsidRPr="000D3055">
        <w:rPr>
          <w:i/>
        </w:rPr>
        <w:t xml:space="preserve">: No hay lugar a reunión por derecho propio. </w:t>
      </w:r>
    </w:p>
    <w:p w14:paraId="77951A41" w14:textId="77777777" w:rsidR="000D3055" w:rsidRPr="000D3055" w:rsidRDefault="000D3055" w:rsidP="000D3055">
      <w:pPr>
        <w:jc w:val="both"/>
        <w:rPr>
          <w:i/>
        </w:rPr>
      </w:pPr>
      <w:r w:rsidRPr="000D3055">
        <w:rPr>
          <w:b/>
          <w:i/>
        </w:rPr>
        <w:t xml:space="preserve">Reunión de Hora Siguiente: </w:t>
      </w:r>
      <w:r w:rsidRPr="000D3055">
        <w:rPr>
          <w:i/>
        </w:rPr>
        <w:t xml:space="preserve">Si llegada la hora para la cual fue convocada la reunión de Miembros no se logra integrar el quórum deliberatorio necesario para dar inicio a la misma, se dará espera de una hora, la cual una vez transcurrida, se dará inicio a la Reunión de Hora Siguiente, la cual podrá deliberar y decidir con por lo menos el 20% de sus Miembros o Aliados que se encuentren a paz y salvo con la ASOCIACIÓN salvo para asuntos que requieran una mayoría cualificada.  </w:t>
      </w:r>
    </w:p>
    <w:p w14:paraId="2E1D1E95" w14:textId="77777777" w:rsidR="000D3055" w:rsidRDefault="000D3055" w:rsidP="000D3055">
      <w:pPr>
        <w:pStyle w:val="ListParagraph"/>
        <w:ind w:left="0"/>
        <w:jc w:val="both"/>
        <w:rPr>
          <w:rFonts w:cstheme="minorHAnsi"/>
          <w:i/>
          <w:szCs w:val="22"/>
        </w:rPr>
      </w:pPr>
      <w:r w:rsidRPr="000D3055">
        <w:rPr>
          <w:b/>
          <w:i/>
        </w:rPr>
        <w:t>Reunión de Segunda Convocatoria</w:t>
      </w:r>
      <w:r w:rsidRPr="000D3055">
        <w:rPr>
          <w:i/>
        </w:rPr>
        <w:t>: Si se convoca la Asamblea General y ésta no se reúne por falta de quórum incluso tratándose de la reunión de hora siguiente, se citará a una nueva reunión, que sesionará a los diez (10) días hábiles, contados desde la fecha fijada para la primera reunión. En todo caso, podrán deliberar y decidir con por lo menos el 15% de sus Miembros o Aliados que se encuentren a paz y salvo con la ASOCIACIÓN salvo para asuntos que requieran una mayoría cualificada.</w:t>
      </w:r>
    </w:p>
    <w:p w14:paraId="2E2B146B" w14:textId="77777777" w:rsidR="00BD459C" w:rsidRPr="002836BA" w:rsidRDefault="00BD459C" w:rsidP="00BD459C">
      <w:pPr>
        <w:jc w:val="both"/>
        <w:rPr>
          <w:rFonts w:cstheme="minorHAnsi"/>
          <w:i/>
          <w:szCs w:val="22"/>
        </w:rPr>
      </w:pPr>
    </w:p>
    <w:p w14:paraId="45BB21FD" w14:textId="77777777" w:rsidR="00195BDC" w:rsidRDefault="00BD459C" w:rsidP="00195BDC">
      <w:pPr>
        <w:pStyle w:val="ListParagraph"/>
        <w:numPr>
          <w:ilvl w:val="0"/>
          <w:numId w:val="41"/>
        </w:numPr>
        <w:jc w:val="both"/>
        <w:rPr>
          <w:rFonts w:cstheme="minorHAnsi"/>
          <w:i/>
          <w:szCs w:val="22"/>
        </w:rPr>
      </w:pPr>
      <w:r w:rsidRPr="002836BA">
        <w:rPr>
          <w:rFonts w:cstheme="minorHAnsi"/>
          <w:b/>
          <w:i/>
          <w:szCs w:val="22"/>
        </w:rPr>
        <w:t xml:space="preserve">Convocatorias: </w:t>
      </w:r>
      <w:r w:rsidR="00195BDC" w:rsidRPr="00195BDC">
        <w:rPr>
          <w:rFonts w:cstheme="minorHAnsi"/>
          <w:i/>
          <w:szCs w:val="22"/>
        </w:rPr>
        <w:t>Las convocatorias para reunione</w:t>
      </w:r>
      <w:r w:rsidR="00195BDC">
        <w:rPr>
          <w:rFonts w:cstheme="minorHAnsi"/>
          <w:i/>
          <w:szCs w:val="22"/>
        </w:rPr>
        <w:t>s ordinarias y extraordinarias, será</w:t>
      </w:r>
      <w:r w:rsidR="00195BDC" w:rsidRPr="00195BDC">
        <w:rPr>
          <w:rFonts w:cstheme="minorHAnsi"/>
          <w:i/>
          <w:szCs w:val="22"/>
        </w:rPr>
        <w:t>n realizadas por la Presidente, Vicepresidente o Gerente Gene</w:t>
      </w:r>
      <w:r w:rsidR="00195BDC">
        <w:rPr>
          <w:rFonts w:cstheme="minorHAnsi"/>
          <w:i/>
          <w:szCs w:val="22"/>
        </w:rPr>
        <w:t>ral. Todas las convocatorias se realizará</w:t>
      </w:r>
      <w:r w:rsidR="00195BDC" w:rsidRPr="00195BDC">
        <w:rPr>
          <w:rFonts w:cstheme="minorHAnsi"/>
          <w:i/>
          <w:szCs w:val="22"/>
        </w:rPr>
        <w:t>n por escrito por correo electrónico a las direcciones suministradas por los Miembros o</w:t>
      </w:r>
      <w:r w:rsidR="00195BDC">
        <w:rPr>
          <w:rFonts w:cstheme="minorHAnsi"/>
          <w:i/>
          <w:szCs w:val="22"/>
        </w:rPr>
        <w:t xml:space="preserve"> Aliados, o por el medio más expedito</w:t>
      </w:r>
      <w:r w:rsidR="00195BDC" w:rsidRPr="00195BDC">
        <w:rPr>
          <w:rFonts w:cstheme="minorHAnsi"/>
          <w:i/>
          <w:szCs w:val="22"/>
        </w:rPr>
        <w:t xml:space="preserve"> que considere quien efectué las con</w:t>
      </w:r>
      <w:r w:rsidR="00195BDC">
        <w:rPr>
          <w:rFonts w:cstheme="minorHAnsi"/>
          <w:i/>
          <w:szCs w:val="22"/>
        </w:rPr>
        <w:t xml:space="preserve">vocatorias. Para las </w:t>
      </w:r>
      <w:r w:rsidR="00195BDC" w:rsidRPr="00195BDC">
        <w:rPr>
          <w:rFonts w:cstheme="minorHAnsi"/>
          <w:i/>
          <w:szCs w:val="22"/>
        </w:rPr>
        <w:t>reuniones ordinarias, la convocatoria se realizara con una antelación de mínimo quince (15) días</w:t>
      </w:r>
      <w:r w:rsidR="00195BDC">
        <w:rPr>
          <w:rFonts w:cstheme="minorHAnsi"/>
          <w:i/>
          <w:szCs w:val="22"/>
        </w:rPr>
        <w:t xml:space="preserve"> </w:t>
      </w:r>
      <w:r w:rsidR="00195BDC" w:rsidRPr="00195BDC">
        <w:rPr>
          <w:rFonts w:cstheme="minorHAnsi"/>
          <w:i/>
          <w:szCs w:val="22"/>
        </w:rPr>
        <w:t>hábiles, mientras que, para las reuniones extraordinarias, se real</w:t>
      </w:r>
      <w:r w:rsidR="00195BDC">
        <w:rPr>
          <w:rFonts w:cstheme="minorHAnsi"/>
          <w:i/>
          <w:szCs w:val="22"/>
        </w:rPr>
        <w:t xml:space="preserve">izara con mínimo cinco (5) días </w:t>
      </w:r>
      <w:r w:rsidR="00195BDC" w:rsidRPr="00195BDC">
        <w:rPr>
          <w:rFonts w:cstheme="minorHAnsi"/>
          <w:i/>
          <w:szCs w:val="22"/>
        </w:rPr>
        <w:t>calendario de antelación; en ambos casos, para el computo del termino no se debe tener en cuenta ni</w:t>
      </w:r>
      <w:r w:rsidR="00195BDC">
        <w:rPr>
          <w:rFonts w:cstheme="minorHAnsi"/>
          <w:i/>
          <w:szCs w:val="22"/>
        </w:rPr>
        <w:t xml:space="preserve"> </w:t>
      </w:r>
      <w:r w:rsidR="00195BDC" w:rsidRPr="00195BDC">
        <w:rPr>
          <w:rFonts w:cstheme="minorHAnsi"/>
          <w:i/>
          <w:szCs w:val="22"/>
        </w:rPr>
        <w:t>el día en que se convoca ni el día de la reunión. En la convocatoria para reuniones extraordinarias se</w:t>
      </w:r>
      <w:r w:rsidR="00195BDC">
        <w:rPr>
          <w:rFonts w:cstheme="minorHAnsi"/>
          <w:i/>
          <w:szCs w:val="22"/>
        </w:rPr>
        <w:t xml:space="preserve"> </w:t>
      </w:r>
      <w:r w:rsidR="00195BDC" w:rsidRPr="00195BDC">
        <w:rPr>
          <w:rFonts w:cstheme="minorHAnsi"/>
          <w:i/>
          <w:szCs w:val="22"/>
        </w:rPr>
        <w:t>especificaran los asuntos sobre los que se deliberara y decidirá. En las reuniones ordinarias</w:t>
      </w:r>
      <w:r w:rsidR="00195BDC">
        <w:rPr>
          <w:rFonts w:cstheme="minorHAnsi"/>
          <w:i/>
          <w:szCs w:val="22"/>
        </w:rPr>
        <w:t xml:space="preserve">, la </w:t>
      </w:r>
      <w:r w:rsidR="00195BDC" w:rsidRPr="00195BDC">
        <w:rPr>
          <w:rFonts w:cstheme="minorHAnsi"/>
          <w:i/>
          <w:szCs w:val="22"/>
        </w:rPr>
        <w:t xml:space="preserve">Asamblea General podrá ocuparse de temas no indicados en </w:t>
      </w:r>
      <w:r w:rsidR="00195BDC">
        <w:rPr>
          <w:rFonts w:cstheme="minorHAnsi"/>
          <w:i/>
          <w:szCs w:val="22"/>
        </w:rPr>
        <w:t xml:space="preserve">la convocatoria, a propuesta de </w:t>
      </w:r>
      <w:r w:rsidR="00195BDC" w:rsidRPr="00195BDC">
        <w:rPr>
          <w:rFonts w:cstheme="minorHAnsi"/>
          <w:i/>
          <w:szCs w:val="22"/>
        </w:rPr>
        <w:t>cualquiera de los Miembros.</w:t>
      </w:r>
    </w:p>
    <w:p w14:paraId="3713CDF0" w14:textId="77777777" w:rsidR="00195BDC" w:rsidRDefault="00195BDC" w:rsidP="00195BDC">
      <w:pPr>
        <w:pStyle w:val="ListParagraph"/>
        <w:ind w:left="0"/>
        <w:jc w:val="both"/>
        <w:rPr>
          <w:rFonts w:cstheme="minorHAnsi"/>
          <w:i/>
          <w:szCs w:val="22"/>
        </w:rPr>
      </w:pPr>
    </w:p>
    <w:p w14:paraId="0DD040AA" w14:textId="77777777" w:rsidR="00195BDC" w:rsidRDefault="00195BDC" w:rsidP="00195BDC">
      <w:pPr>
        <w:pStyle w:val="ListParagraph"/>
        <w:ind w:left="0"/>
        <w:jc w:val="both"/>
        <w:rPr>
          <w:rFonts w:cstheme="minorHAnsi"/>
          <w:i/>
          <w:szCs w:val="22"/>
        </w:rPr>
      </w:pPr>
      <w:r w:rsidRPr="00195BDC">
        <w:rPr>
          <w:rFonts w:cstheme="minorHAnsi"/>
          <w:i/>
          <w:szCs w:val="22"/>
        </w:rPr>
        <w:t>Para decisiones tomadas mediante comunicación escrita o voto escrito no será</w:t>
      </w:r>
      <w:r>
        <w:rPr>
          <w:rFonts w:cstheme="minorHAnsi"/>
          <w:i/>
          <w:szCs w:val="22"/>
        </w:rPr>
        <w:t xml:space="preserve"> necesario realizar una </w:t>
      </w:r>
      <w:r w:rsidRPr="00195BDC">
        <w:rPr>
          <w:rFonts w:cstheme="minorHAnsi"/>
          <w:i/>
          <w:szCs w:val="22"/>
        </w:rPr>
        <w:t>convocatoria. Sin embargo, la Presidente, Vicepresidente o Gerente General informaran los asuntos</w:t>
      </w:r>
      <w:r>
        <w:rPr>
          <w:rFonts w:cstheme="minorHAnsi"/>
          <w:i/>
          <w:szCs w:val="22"/>
        </w:rPr>
        <w:t xml:space="preserve"> </w:t>
      </w:r>
      <w:r w:rsidRPr="00195BDC">
        <w:rPr>
          <w:rFonts w:cstheme="minorHAnsi"/>
          <w:i/>
          <w:szCs w:val="22"/>
        </w:rPr>
        <w:t>sobre los cuales se deliberara y decidirá, así como el plazo para remitir el voto escrito y el medio y/o</w:t>
      </w:r>
      <w:r>
        <w:rPr>
          <w:rFonts w:cstheme="minorHAnsi"/>
          <w:i/>
          <w:szCs w:val="22"/>
        </w:rPr>
        <w:t xml:space="preserve"> </w:t>
      </w:r>
      <w:r w:rsidRPr="00195BDC">
        <w:rPr>
          <w:rFonts w:cstheme="minorHAnsi"/>
          <w:i/>
          <w:szCs w:val="22"/>
        </w:rPr>
        <w:t>mecanismo para ejercer el derecho al voto en cada caso, por correo electrónico, o cualquier otra</w:t>
      </w:r>
      <w:r>
        <w:rPr>
          <w:rFonts w:cstheme="minorHAnsi"/>
          <w:i/>
          <w:szCs w:val="22"/>
        </w:rPr>
        <w:t xml:space="preserve"> </w:t>
      </w:r>
      <w:r w:rsidRPr="00195BDC">
        <w:rPr>
          <w:rFonts w:cstheme="minorHAnsi"/>
          <w:i/>
          <w:szCs w:val="22"/>
        </w:rPr>
        <w:t xml:space="preserve">aplicación o medio elegido para remitir el sentido del voto. Sera responsabilidad de </w:t>
      </w:r>
      <w:r w:rsidRPr="00195BDC">
        <w:rPr>
          <w:rFonts w:cstheme="minorHAnsi"/>
          <w:i/>
          <w:szCs w:val="22"/>
        </w:rPr>
        <w:lastRenderedPageBreak/>
        <w:t>las Miembros y</w:t>
      </w:r>
      <w:r>
        <w:rPr>
          <w:rFonts w:cstheme="minorHAnsi"/>
          <w:i/>
          <w:szCs w:val="22"/>
        </w:rPr>
        <w:t xml:space="preserve"> </w:t>
      </w:r>
      <w:r w:rsidRPr="00195BDC">
        <w:rPr>
          <w:rFonts w:cstheme="minorHAnsi"/>
          <w:i/>
          <w:szCs w:val="22"/>
        </w:rPr>
        <w:t>Aliados mantener actualizados los datos de contacto para estos fines e informar oportunamente al</w:t>
      </w:r>
      <w:r>
        <w:rPr>
          <w:rFonts w:cstheme="minorHAnsi"/>
          <w:i/>
          <w:szCs w:val="22"/>
        </w:rPr>
        <w:t xml:space="preserve"> </w:t>
      </w:r>
      <w:r w:rsidRPr="00195BDC">
        <w:rPr>
          <w:rFonts w:cstheme="minorHAnsi"/>
          <w:i/>
          <w:szCs w:val="22"/>
        </w:rPr>
        <w:t>Gerente General de cualquier cambio</w:t>
      </w:r>
      <w:r>
        <w:rPr>
          <w:rFonts w:cstheme="minorHAnsi"/>
          <w:i/>
          <w:szCs w:val="22"/>
        </w:rPr>
        <w:t>.</w:t>
      </w:r>
    </w:p>
    <w:p w14:paraId="094D7062" w14:textId="77777777" w:rsidR="000D3055" w:rsidRPr="000D3055" w:rsidRDefault="000D3055" w:rsidP="00195BDC">
      <w:pPr>
        <w:pStyle w:val="ListParagraph"/>
        <w:ind w:left="0"/>
        <w:jc w:val="both"/>
        <w:rPr>
          <w:rFonts w:cstheme="minorHAnsi"/>
          <w:i/>
          <w:szCs w:val="22"/>
        </w:rPr>
      </w:pPr>
      <w:r w:rsidRPr="000D3055">
        <w:rPr>
          <w:rFonts w:cstheme="minorHAnsi"/>
          <w:b/>
          <w:i/>
          <w:szCs w:val="22"/>
        </w:rPr>
        <w:t xml:space="preserve"> </w:t>
      </w:r>
    </w:p>
    <w:p w14:paraId="7ADD2309" w14:textId="77777777" w:rsidR="000D3055" w:rsidRPr="000D3055" w:rsidRDefault="000D3055" w:rsidP="000D3055">
      <w:pPr>
        <w:jc w:val="both"/>
        <w:rPr>
          <w:rFonts w:cstheme="minorHAnsi"/>
          <w:i/>
          <w:szCs w:val="22"/>
        </w:rPr>
      </w:pPr>
      <w:r w:rsidRPr="002836BA">
        <w:rPr>
          <w:rFonts w:cstheme="minorHAnsi"/>
          <w:b/>
          <w:i/>
          <w:szCs w:val="22"/>
        </w:rPr>
        <w:t>PARÁGRAFO:</w:t>
      </w:r>
      <w:r w:rsidRPr="002836BA">
        <w:rPr>
          <w:rFonts w:cstheme="minorHAnsi"/>
          <w:i/>
          <w:szCs w:val="22"/>
        </w:rPr>
        <w:t xml:space="preserve"> La Asamblea General se reunirá válidamente cualquier día y en cualquier lugar sin previa convocatoria, cuando se hallare presente la totalidad de los </w:t>
      </w:r>
      <w:r>
        <w:rPr>
          <w:rFonts w:cstheme="minorHAnsi"/>
          <w:i/>
          <w:szCs w:val="22"/>
        </w:rPr>
        <w:t>M</w:t>
      </w:r>
      <w:r w:rsidRPr="002836BA">
        <w:rPr>
          <w:rFonts w:cstheme="minorHAnsi"/>
          <w:i/>
          <w:szCs w:val="22"/>
        </w:rPr>
        <w:t>iembros.</w:t>
      </w:r>
    </w:p>
    <w:p w14:paraId="1095FC65" w14:textId="77777777" w:rsidR="00BD459C" w:rsidRPr="002836BA" w:rsidRDefault="00BD459C" w:rsidP="00BD459C">
      <w:pPr>
        <w:pStyle w:val="ListParagraph"/>
        <w:ind w:left="0"/>
        <w:jc w:val="both"/>
        <w:rPr>
          <w:rFonts w:cstheme="minorHAnsi"/>
          <w:i/>
          <w:szCs w:val="22"/>
        </w:rPr>
      </w:pPr>
    </w:p>
    <w:p w14:paraId="6500665C" w14:textId="77777777" w:rsidR="00BD459C" w:rsidRPr="002836BA" w:rsidRDefault="00BD459C" w:rsidP="00BD459C">
      <w:pPr>
        <w:jc w:val="both"/>
        <w:rPr>
          <w:rFonts w:cstheme="minorHAnsi"/>
          <w:i/>
          <w:szCs w:val="22"/>
        </w:rPr>
      </w:pPr>
    </w:p>
    <w:p w14:paraId="5B63D60D" w14:textId="77777777" w:rsidR="000D3055" w:rsidRPr="000D3055" w:rsidRDefault="00BD459C" w:rsidP="000D3055">
      <w:pPr>
        <w:pStyle w:val="ListParagraph"/>
        <w:numPr>
          <w:ilvl w:val="0"/>
          <w:numId w:val="41"/>
        </w:numPr>
        <w:jc w:val="both"/>
        <w:rPr>
          <w:rFonts w:cstheme="minorHAnsi"/>
          <w:i/>
          <w:szCs w:val="22"/>
        </w:rPr>
      </w:pPr>
      <w:r w:rsidRPr="000D3055">
        <w:rPr>
          <w:rFonts w:cstheme="minorHAnsi"/>
          <w:b/>
          <w:i/>
          <w:szCs w:val="22"/>
        </w:rPr>
        <w:t>Quórum y Mayorías:</w:t>
      </w:r>
      <w:r w:rsidRPr="000D3055">
        <w:rPr>
          <w:rFonts w:cstheme="minorHAnsi"/>
          <w:i/>
          <w:szCs w:val="22"/>
        </w:rPr>
        <w:t xml:space="preserve"> </w:t>
      </w:r>
      <w:r w:rsidR="000D3055" w:rsidRPr="000D3055">
        <w:rPr>
          <w:i/>
        </w:rPr>
        <w:t>La Asamblea General podrá deliberar cuando se encuentren presentes o representados un número plural de Miembros que, a su vez, represente la mayoría de los miembros que se encuentren a paz y salvo con la ASOCIACIÓN, salvo las excepciones legales y estatutarias. Las decisiones de la Asamblea General se tomarán por un número plural de Miembros que represente la mayoría de los Miembros presentes en la reunión, sin perjuicio de las decisiones que requieran mayoría cualificada. Reunida la Asamblea General en la forma señalada en los presentes estatutos y adoptadas las decisiones con el número de votos previsto en estos estatutos y la ley, obligarán a todos los Miembros aún a los ausentes o disidentes, siempre que tengan carácter general y que se ajusten a las leyes y a los estatutos. Cada Miembro tendrá derecho a un (1) voto. En lo relacionado con quórum y mayorías no aplica lo dispuesto en la Ley 222 de 1995. En las reuniones celebradas de forma no presencial, virtuales en su totalidad o mediante comunicación escrita, aplicarán únicamente las reglas de quórum y mayorías consignadas en estos estatutos y no se requerirá la participación o voto de todos los Miembros para la toma de decisiones. En todo lo demás que no esté regulado en estos estatutos, se aplicarán los artículos 19, 20 y 21 de la Ley 222 de 1995.</w:t>
      </w:r>
    </w:p>
    <w:p w14:paraId="20178984" w14:textId="77777777" w:rsidR="000D3055" w:rsidRPr="000D3055" w:rsidRDefault="000D3055" w:rsidP="000D3055">
      <w:pPr>
        <w:pStyle w:val="ListParagraph"/>
        <w:ind w:left="0"/>
        <w:jc w:val="both"/>
        <w:rPr>
          <w:rFonts w:cstheme="minorHAnsi"/>
          <w:i/>
          <w:szCs w:val="22"/>
        </w:rPr>
      </w:pPr>
    </w:p>
    <w:p w14:paraId="420349CC" w14:textId="77777777" w:rsidR="00BD459C" w:rsidRPr="002836BA" w:rsidRDefault="00BD459C" w:rsidP="00BD459C">
      <w:pPr>
        <w:pStyle w:val="ListParagraph"/>
        <w:numPr>
          <w:ilvl w:val="0"/>
          <w:numId w:val="41"/>
        </w:numPr>
        <w:jc w:val="both"/>
        <w:rPr>
          <w:rFonts w:cstheme="minorHAnsi"/>
          <w:i/>
          <w:szCs w:val="22"/>
        </w:rPr>
      </w:pPr>
      <w:r w:rsidRPr="002836BA">
        <w:rPr>
          <w:rFonts w:cstheme="minorHAnsi"/>
          <w:b/>
          <w:i/>
          <w:szCs w:val="22"/>
        </w:rPr>
        <w:t xml:space="preserve">Representación: </w:t>
      </w:r>
      <w:r w:rsidRPr="002836BA">
        <w:rPr>
          <w:rFonts w:cstheme="minorHAnsi"/>
          <w:i/>
          <w:szCs w:val="22"/>
        </w:rPr>
        <w:t>El Miembro podrá concurrir mediante representación otorgada a otro Miembro que pueda deliberar y decidir. La no asistencia a las reuniones acarreara una multa por el valor vigente establecido por la Junta Directiva u otra sanción que establezca la Junta.</w:t>
      </w:r>
    </w:p>
    <w:p w14:paraId="1332DD78" w14:textId="77777777" w:rsidR="00BD459C" w:rsidRPr="002836BA" w:rsidRDefault="00BD459C" w:rsidP="00BD459C">
      <w:pPr>
        <w:jc w:val="both"/>
        <w:rPr>
          <w:rFonts w:cstheme="minorHAnsi"/>
          <w:i/>
          <w:szCs w:val="22"/>
        </w:rPr>
      </w:pPr>
    </w:p>
    <w:p w14:paraId="21670D93" w14:textId="77777777" w:rsidR="000D3055" w:rsidRPr="000D3055" w:rsidRDefault="00BD459C" w:rsidP="000D3055">
      <w:pPr>
        <w:pStyle w:val="ListParagraph"/>
        <w:numPr>
          <w:ilvl w:val="0"/>
          <w:numId w:val="41"/>
        </w:numPr>
        <w:jc w:val="both"/>
        <w:rPr>
          <w:rFonts w:cstheme="minorHAnsi"/>
          <w:i/>
          <w:szCs w:val="22"/>
        </w:rPr>
      </w:pPr>
      <w:r w:rsidRPr="002836BA">
        <w:rPr>
          <w:rFonts w:cstheme="minorHAnsi"/>
          <w:b/>
          <w:i/>
          <w:szCs w:val="22"/>
        </w:rPr>
        <w:t>Mayoría calificada:</w:t>
      </w:r>
      <w:r w:rsidR="000D3055" w:rsidRPr="000D3055">
        <w:rPr>
          <w:rFonts w:cstheme="minorHAnsi"/>
          <w:b/>
          <w:i/>
          <w:szCs w:val="22"/>
        </w:rPr>
        <w:t xml:space="preserve"> </w:t>
      </w:r>
      <w:r w:rsidR="000D3055" w:rsidRPr="000D3055">
        <w:rPr>
          <w:i/>
        </w:rPr>
        <w:t xml:space="preserve">Como excepción a la norma general, las siguientes decisiones requerirán mayoría calificada de por lo menos el setenta por ciento (70%) de los votos de los Miembros Tipo 1:  </w:t>
      </w:r>
    </w:p>
    <w:p w14:paraId="09809719" w14:textId="77777777" w:rsidR="000D3055" w:rsidRPr="000D3055" w:rsidRDefault="000D3055" w:rsidP="000D3055">
      <w:pPr>
        <w:jc w:val="both"/>
        <w:rPr>
          <w:i/>
        </w:rPr>
      </w:pPr>
    </w:p>
    <w:p w14:paraId="253153A1" w14:textId="77777777" w:rsidR="000D3055" w:rsidRPr="000D3055" w:rsidRDefault="000D3055" w:rsidP="000D3055">
      <w:pPr>
        <w:numPr>
          <w:ilvl w:val="0"/>
          <w:numId w:val="31"/>
        </w:numPr>
        <w:jc w:val="both"/>
        <w:rPr>
          <w:i/>
        </w:rPr>
      </w:pPr>
      <w:r w:rsidRPr="000D3055">
        <w:rPr>
          <w:i/>
        </w:rPr>
        <w:t>Reforma a los estatutos.</w:t>
      </w:r>
    </w:p>
    <w:p w14:paraId="70620E25" w14:textId="77777777" w:rsidR="000D3055" w:rsidRPr="000D3055" w:rsidRDefault="000D3055" w:rsidP="000D3055">
      <w:pPr>
        <w:numPr>
          <w:ilvl w:val="0"/>
          <w:numId w:val="31"/>
        </w:numPr>
        <w:jc w:val="both"/>
        <w:rPr>
          <w:i/>
          <w:lang w:val="es-ES_tradnl"/>
        </w:rPr>
      </w:pPr>
      <w:r w:rsidRPr="000D3055">
        <w:rPr>
          <w:i/>
        </w:rPr>
        <w:t>Disolución y liquidación de la ASOCIACIÓN.</w:t>
      </w:r>
    </w:p>
    <w:p w14:paraId="7CC5864B" w14:textId="77777777" w:rsidR="000D3055" w:rsidRPr="000D3055" w:rsidRDefault="000D3055" w:rsidP="000D3055">
      <w:pPr>
        <w:numPr>
          <w:ilvl w:val="0"/>
          <w:numId w:val="31"/>
        </w:numPr>
        <w:jc w:val="both"/>
        <w:rPr>
          <w:i/>
          <w:lang w:val="es-ES_tradnl"/>
        </w:rPr>
      </w:pPr>
      <w:r w:rsidRPr="000D3055">
        <w:rPr>
          <w:i/>
        </w:rPr>
        <w:t>Reinvertir la reserva de que trata el artículo 6 de estos estatutos.</w:t>
      </w:r>
    </w:p>
    <w:p w14:paraId="40BDD7F8" w14:textId="77777777" w:rsidR="000D3055" w:rsidRPr="000D3055" w:rsidRDefault="000D3055" w:rsidP="000D3055">
      <w:pPr>
        <w:jc w:val="both"/>
        <w:rPr>
          <w:i/>
          <w:lang w:val="es-ES_tradnl"/>
        </w:rPr>
      </w:pPr>
    </w:p>
    <w:p w14:paraId="4E130E26" w14:textId="77777777" w:rsidR="00BD459C" w:rsidRPr="000D3055" w:rsidRDefault="000D3055" w:rsidP="000D3055">
      <w:pPr>
        <w:jc w:val="both"/>
        <w:rPr>
          <w:rFonts w:cstheme="minorHAnsi"/>
          <w:i/>
          <w:szCs w:val="22"/>
        </w:rPr>
      </w:pPr>
      <w:r w:rsidRPr="000D3055">
        <w:rPr>
          <w:i/>
        </w:rPr>
        <w:t>PARÁGRAFO: Las decisiones descritas en este artículo no podrán tomarse en reuniones de segunda convocatoria, salvo que se obtenga la mayoría exigida por estos estatutos.</w:t>
      </w:r>
      <w:r w:rsidRPr="000D3055">
        <w:rPr>
          <w:rFonts w:cstheme="minorHAnsi"/>
          <w:i/>
          <w:szCs w:val="22"/>
        </w:rPr>
        <w:t xml:space="preserve"> </w:t>
      </w:r>
    </w:p>
    <w:p w14:paraId="4C12A577" w14:textId="77777777" w:rsidR="00BD459C" w:rsidRPr="000D3055" w:rsidRDefault="00BD459C" w:rsidP="00BD459C">
      <w:pPr>
        <w:rPr>
          <w:rFonts w:cstheme="minorHAnsi"/>
          <w:b/>
          <w:i/>
          <w:szCs w:val="22"/>
        </w:rPr>
      </w:pPr>
    </w:p>
    <w:p w14:paraId="0262A206" w14:textId="77777777" w:rsidR="00BD459C" w:rsidRPr="002836BA" w:rsidRDefault="00BD459C" w:rsidP="00BD459C">
      <w:pPr>
        <w:jc w:val="center"/>
        <w:rPr>
          <w:rFonts w:cstheme="minorHAnsi"/>
          <w:b/>
          <w:i/>
          <w:szCs w:val="22"/>
          <w:lang w:val="es-ES_tradnl"/>
        </w:rPr>
      </w:pPr>
      <w:r w:rsidRPr="002836BA">
        <w:rPr>
          <w:rFonts w:cstheme="minorHAnsi"/>
          <w:b/>
          <w:i/>
          <w:szCs w:val="22"/>
          <w:lang w:val="es-ES_tradnl"/>
        </w:rPr>
        <w:t xml:space="preserve">JUNTA DIRECTIVA </w:t>
      </w:r>
    </w:p>
    <w:p w14:paraId="1CEE60DA" w14:textId="77777777" w:rsidR="00BD459C" w:rsidRPr="002836BA" w:rsidRDefault="00BD459C" w:rsidP="00BD459C">
      <w:pPr>
        <w:jc w:val="center"/>
        <w:rPr>
          <w:rFonts w:cstheme="minorHAnsi"/>
          <w:b/>
          <w:i/>
          <w:szCs w:val="22"/>
          <w:lang w:val="es-ES_tradnl"/>
        </w:rPr>
      </w:pPr>
    </w:p>
    <w:p w14:paraId="0006462C" w14:textId="77777777" w:rsidR="00BD459C" w:rsidRPr="00DA74ED" w:rsidRDefault="00BD459C" w:rsidP="00BD459C">
      <w:pPr>
        <w:pStyle w:val="ListParagraph"/>
        <w:numPr>
          <w:ilvl w:val="0"/>
          <w:numId w:val="41"/>
        </w:numPr>
        <w:jc w:val="both"/>
        <w:rPr>
          <w:rFonts w:cstheme="minorHAnsi"/>
          <w:i/>
          <w:szCs w:val="22"/>
        </w:rPr>
      </w:pPr>
      <w:r w:rsidRPr="002836BA">
        <w:rPr>
          <w:rFonts w:cstheme="minorHAnsi"/>
          <w:b/>
          <w:i/>
          <w:szCs w:val="22"/>
          <w:lang w:val="es-ES_tradnl"/>
        </w:rPr>
        <w:t xml:space="preserve">Naturaleza y Conformación: </w:t>
      </w:r>
      <w:r w:rsidRPr="002836BA">
        <w:rPr>
          <w:rFonts w:cstheme="minorHAnsi"/>
          <w:i/>
          <w:szCs w:val="22"/>
        </w:rPr>
        <w:t xml:space="preserve">La Junta Directiva es un órgano de gobierno permanente, elegido por los Miembros Tipo 1 en la Asamblea General, para periodos de dos (2) años salvo por la primera Junta que tendrá un período de tres (3) años. </w:t>
      </w:r>
      <w:r>
        <w:rPr>
          <w:rFonts w:cstheme="minorHAnsi"/>
          <w:i/>
          <w:szCs w:val="22"/>
        </w:rPr>
        <w:t>La Junta Directiva estará</w:t>
      </w:r>
      <w:r w:rsidRPr="002836BA">
        <w:rPr>
          <w:rFonts w:cstheme="minorHAnsi"/>
          <w:i/>
          <w:szCs w:val="22"/>
        </w:rPr>
        <w:t xml:space="preserve"> integrada</w:t>
      </w:r>
      <w:r>
        <w:rPr>
          <w:rFonts w:cstheme="minorHAnsi"/>
          <w:i/>
          <w:szCs w:val="22"/>
        </w:rPr>
        <w:t xml:space="preserve"> hasta</w:t>
      </w:r>
      <w:r w:rsidRPr="002836BA">
        <w:rPr>
          <w:rFonts w:cstheme="minorHAnsi"/>
          <w:i/>
          <w:szCs w:val="22"/>
        </w:rPr>
        <w:t xml:space="preserve"> por 13 Miembros Tipo 1 y un Miembro Semillero, si se postula. Cada director tendrá derecho a un (1) voto. </w:t>
      </w:r>
    </w:p>
    <w:p w14:paraId="0BBEA83B" w14:textId="77777777" w:rsidR="00BD459C" w:rsidRPr="002836BA" w:rsidRDefault="00BD459C" w:rsidP="00BD459C">
      <w:pPr>
        <w:pStyle w:val="ListParagraph"/>
        <w:ind w:left="0"/>
        <w:jc w:val="both"/>
        <w:rPr>
          <w:rFonts w:cstheme="minorHAnsi"/>
          <w:i/>
          <w:szCs w:val="22"/>
        </w:rPr>
      </w:pPr>
    </w:p>
    <w:p w14:paraId="2C489349" w14:textId="77777777" w:rsidR="00BD459C" w:rsidRPr="002836BA" w:rsidRDefault="00BD459C" w:rsidP="00BD459C">
      <w:pPr>
        <w:pStyle w:val="ListParagraph"/>
        <w:numPr>
          <w:ilvl w:val="0"/>
          <w:numId w:val="41"/>
        </w:numPr>
        <w:jc w:val="both"/>
        <w:rPr>
          <w:rFonts w:cstheme="minorHAnsi"/>
          <w:i/>
          <w:szCs w:val="22"/>
        </w:rPr>
      </w:pPr>
      <w:r w:rsidRPr="002836BA">
        <w:rPr>
          <w:rFonts w:cstheme="minorHAnsi"/>
          <w:b/>
          <w:i/>
          <w:szCs w:val="22"/>
        </w:rPr>
        <w:t xml:space="preserve">Nombramientos. </w:t>
      </w:r>
      <w:r w:rsidRPr="002836BA">
        <w:rPr>
          <w:rFonts w:cstheme="minorHAnsi"/>
          <w:i/>
          <w:szCs w:val="22"/>
        </w:rPr>
        <w:t xml:space="preserve">Terminado la vigencia de la Junta, se elegirán hasta máximo cuatro (4) directores nuevos de los Miembros Tipo 1 y un director Miembro Semillero. Los candidatos deberán confirmar sus postulaciones a la Junta Directiva a más tardar dos (2) días hábiles antes de la celebración de la Asamblea General y se presentarán los nombres de las </w:t>
      </w:r>
      <w:r w:rsidRPr="002836BA">
        <w:rPr>
          <w:rFonts w:cstheme="minorHAnsi"/>
          <w:i/>
          <w:szCs w:val="22"/>
        </w:rPr>
        <w:lastRenderedPageBreak/>
        <w:t>candidatas y sus hojas de vida a la Asamblea identificando si se postulan como director Miembro Tipo 1 o director Miembro Semillero. Los Miembros Tipo 1 tendrá un voto por cada cargo a elegir. Las candidatas que obtengan el mayor número de votos serán las que quedan elegidas según el número de cupos disponibles. Si no se presentan candidatas para ser director Miembro Semillero, este cupo quedará vacante.</w:t>
      </w:r>
    </w:p>
    <w:p w14:paraId="77473353" w14:textId="77777777" w:rsidR="00BD459C" w:rsidRPr="002836BA" w:rsidRDefault="00BD459C" w:rsidP="00BD459C">
      <w:pPr>
        <w:pStyle w:val="ListParagraph"/>
        <w:ind w:left="0"/>
        <w:jc w:val="both"/>
        <w:rPr>
          <w:rFonts w:cstheme="minorHAnsi"/>
          <w:i/>
          <w:szCs w:val="22"/>
        </w:rPr>
      </w:pPr>
    </w:p>
    <w:p w14:paraId="0188DCAF" w14:textId="77777777" w:rsidR="00BD459C" w:rsidRPr="002836BA" w:rsidRDefault="00BD459C" w:rsidP="00BD459C">
      <w:pPr>
        <w:pStyle w:val="ListParagraph"/>
        <w:ind w:left="0"/>
        <w:jc w:val="both"/>
        <w:rPr>
          <w:rFonts w:cstheme="minorHAnsi"/>
          <w:i/>
          <w:szCs w:val="22"/>
        </w:rPr>
      </w:pPr>
      <w:r w:rsidRPr="002836BA">
        <w:rPr>
          <w:rFonts w:cstheme="minorHAnsi"/>
          <w:i/>
          <w:szCs w:val="22"/>
        </w:rPr>
        <w:t xml:space="preserve">Los directores podrán ser ratificados en sus cargos por términos iguales y consecutivos; igualmente los miembros de la Junta Directiva podrán ser removidos en cualquier tiempo o reemplazados por otros Miembros Tipo 1 en una reunión de la Asamblea General. Si no hay nuevos nombramientos, continuarán al frente de sus funciones, a pesar de haberse vencido el respectivo período, hasta tanto no se produzca una nueva elección y los nuevos miembros de la Junta no hayan asumido sus funciones. </w:t>
      </w:r>
    </w:p>
    <w:p w14:paraId="7A86DDD8" w14:textId="77777777" w:rsidR="00BD459C" w:rsidRPr="002836BA" w:rsidRDefault="00BD459C" w:rsidP="00BD459C">
      <w:pPr>
        <w:jc w:val="both"/>
        <w:rPr>
          <w:rFonts w:cstheme="minorHAnsi"/>
          <w:b/>
          <w:i/>
          <w:szCs w:val="22"/>
        </w:rPr>
      </w:pPr>
    </w:p>
    <w:p w14:paraId="22F9911F" w14:textId="77777777" w:rsidR="00BD459C" w:rsidRPr="002836BA" w:rsidRDefault="00BD459C" w:rsidP="00BD459C">
      <w:pPr>
        <w:pStyle w:val="ListParagraph"/>
        <w:numPr>
          <w:ilvl w:val="0"/>
          <w:numId w:val="41"/>
        </w:numPr>
        <w:jc w:val="both"/>
        <w:rPr>
          <w:rFonts w:cstheme="minorHAnsi"/>
          <w:i/>
          <w:szCs w:val="22"/>
        </w:rPr>
      </w:pPr>
      <w:r w:rsidRPr="002836BA">
        <w:rPr>
          <w:rFonts w:cstheme="minorHAnsi"/>
          <w:b/>
          <w:i/>
          <w:szCs w:val="22"/>
        </w:rPr>
        <w:t xml:space="preserve">Funciones: </w:t>
      </w:r>
      <w:r w:rsidRPr="002836BA">
        <w:rPr>
          <w:rFonts w:cstheme="minorHAnsi"/>
          <w:i/>
          <w:szCs w:val="22"/>
        </w:rPr>
        <w:t xml:space="preserve">Son funciones de la Junta Directiva las siguientes: </w:t>
      </w:r>
    </w:p>
    <w:p w14:paraId="5B41159F" w14:textId="77777777" w:rsidR="00BD459C" w:rsidRPr="002836BA" w:rsidRDefault="00BD459C" w:rsidP="00BD459C">
      <w:pPr>
        <w:pStyle w:val="ListParagraph"/>
        <w:ind w:left="0"/>
        <w:jc w:val="both"/>
        <w:rPr>
          <w:rFonts w:cstheme="minorHAnsi"/>
          <w:i/>
          <w:szCs w:val="22"/>
        </w:rPr>
      </w:pPr>
    </w:p>
    <w:p w14:paraId="6AE759EA"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 xml:space="preserve"> Expedir su propio reglamento, el de admisión de miembros, el de procesos disciplinarios y el de sanciones.</w:t>
      </w:r>
    </w:p>
    <w:p w14:paraId="48714817" w14:textId="77777777" w:rsidR="00BD459C" w:rsidRPr="002836BA" w:rsidRDefault="00BD459C" w:rsidP="00BD459C">
      <w:pPr>
        <w:jc w:val="both"/>
        <w:rPr>
          <w:rFonts w:cstheme="minorHAnsi"/>
          <w:i/>
          <w:szCs w:val="22"/>
        </w:rPr>
      </w:pPr>
    </w:p>
    <w:p w14:paraId="3CE76B5A"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Conformar el Comité de Ética, el Comité Financiero y cualquier otro comité interno necesario para la gestión y toma de decisiones y fijar los lineamientos de dichos comités.</w:t>
      </w:r>
    </w:p>
    <w:p w14:paraId="150E4319" w14:textId="77777777" w:rsidR="00BD459C" w:rsidRPr="002836BA" w:rsidRDefault="00BD459C" w:rsidP="00BD459C">
      <w:pPr>
        <w:pStyle w:val="ListParagraph"/>
        <w:ind w:left="0"/>
        <w:jc w:val="both"/>
        <w:rPr>
          <w:rFonts w:cstheme="minorHAnsi"/>
          <w:i/>
          <w:szCs w:val="22"/>
        </w:rPr>
      </w:pPr>
    </w:p>
    <w:p w14:paraId="5F30E308"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Elegir y remover libremente a</w:t>
      </w:r>
      <w:r>
        <w:rPr>
          <w:rFonts w:cstheme="minorHAnsi"/>
          <w:i/>
          <w:szCs w:val="22"/>
        </w:rPr>
        <w:t xml:space="preserve"> </w:t>
      </w:r>
      <w:r w:rsidRPr="002836BA">
        <w:rPr>
          <w:rFonts w:cstheme="minorHAnsi"/>
          <w:i/>
          <w:szCs w:val="22"/>
        </w:rPr>
        <w:t>l</w:t>
      </w:r>
      <w:r>
        <w:rPr>
          <w:rFonts w:cstheme="minorHAnsi"/>
          <w:i/>
          <w:szCs w:val="22"/>
        </w:rPr>
        <w:t>a Presidente, Vicepresidente y</w:t>
      </w:r>
      <w:r w:rsidRPr="002836BA">
        <w:rPr>
          <w:rFonts w:cstheme="minorHAnsi"/>
          <w:i/>
          <w:szCs w:val="22"/>
        </w:rPr>
        <w:t xml:space="preserve"> </w:t>
      </w:r>
      <w:r>
        <w:rPr>
          <w:rFonts w:cstheme="minorHAnsi"/>
          <w:i/>
          <w:szCs w:val="22"/>
        </w:rPr>
        <w:t>Gerente General</w:t>
      </w:r>
      <w:r w:rsidRPr="002836BA">
        <w:rPr>
          <w:rFonts w:cstheme="minorHAnsi"/>
          <w:i/>
          <w:szCs w:val="22"/>
        </w:rPr>
        <w:t xml:space="preserve"> de la ASOCIACIÓN y su suplente.</w:t>
      </w:r>
    </w:p>
    <w:p w14:paraId="718298A6" w14:textId="77777777" w:rsidR="00BD459C" w:rsidRPr="002836BA" w:rsidRDefault="00BD459C" w:rsidP="00BD459C">
      <w:pPr>
        <w:pStyle w:val="ListParagraph"/>
        <w:ind w:left="0"/>
        <w:jc w:val="both"/>
        <w:rPr>
          <w:rFonts w:cstheme="minorHAnsi"/>
          <w:i/>
          <w:szCs w:val="22"/>
        </w:rPr>
      </w:pPr>
    </w:p>
    <w:p w14:paraId="3A2703FA"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Fijar los honorarios, cuando los haya, de</w:t>
      </w:r>
      <w:r>
        <w:rPr>
          <w:rFonts w:cstheme="minorHAnsi"/>
          <w:i/>
          <w:szCs w:val="22"/>
        </w:rPr>
        <w:t xml:space="preserve"> </w:t>
      </w:r>
      <w:r w:rsidRPr="002836BA">
        <w:rPr>
          <w:rFonts w:cstheme="minorHAnsi"/>
          <w:i/>
          <w:szCs w:val="22"/>
        </w:rPr>
        <w:t>l</w:t>
      </w:r>
      <w:r>
        <w:rPr>
          <w:rFonts w:cstheme="minorHAnsi"/>
          <w:i/>
          <w:szCs w:val="22"/>
        </w:rPr>
        <w:t>a</w:t>
      </w:r>
      <w:r w:rsidRPr="002836BA">
        <w:rPr>
          <w:rFonts w:cstheme="minorHAnsi"/>
          <w:i/>
          <w:szCs w:val="22"/>
        </w:rPr>
        <w:t xml:space="preserve"> </w:t>
      </w:r>
      <w:r>
        <w:rPr>
          <w:rFonts w:cstheme="minorHAnsi"/>
          <w:i/>
          <w:szCs w:val="22"/>
        </w:rPr>
        <w:t>Presidente. Vicepresidente, Gerente General</w:t>
      </w:r>
      <w:r w:rsidRPr="002836BA">
        <w:rPr>
          <w:rFonts w:cstheme="minorHAnsi"/>
          <w:i/>
          <w:szCs w:val="22"/>
        </w:rPr>
        <w:t xml:space="preserve"> y su suplente. </w:t>
      </w:r>
    </w:p>
    <w:p w14:paraId="05D0686A" w14:textId="77777777" w:rsidR="00BD459C" w:rsidRPr="002836BA" w:rsidRDefault="00BD459C" w:rsidP="00BD459C">
      <w:pPr>
        <w:jc w:val="both"/>
        <w:rPr>
          <w:rFonts w:cstheme="minorHAnsi"/>
          <w:i/>
          <w:szCs w:val="22"/>
        </w:rPr>
      </w:pPr>
    </w:p>
    <w:p w14:paraId="27424EC6"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 xml:space="preserve"> Definir los Grupos de Trabajo de la ASOCIACIÓN. </w:t>
      </w:r>
    </w:p>
    <w:p w14:paraId="35D4D879" w14:textId="77777777" w:rsidR="00BD459C" w:rsidRPr="002836BA" w:rsidRDefault="00BD459C" w:rsidP="00BD459C">
      <w:pPr>
        <w:pStyle w:val="ListParagraph"/>
        <w:ind w:left="0"/>
        <w:jc w:val="both"/>
        <w:rPr>
          <w:rFonts w:cstheme="minorHAnsi"/>
          <w:i/>
          <w:szCs w:val="22"/>
        </w:rPr>
      </w:pPr>
    </w:p>
    <w:p w14:paraId="41816BEE"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 xml:space="preserve"> Determinar el valor de la cuota de admisión para cada clase de Miembros y los Aliados y la cuota de mantenimiento a pagar anualmente para cada clase de membresía.</w:t>
      </w:r>
    </w:p>
    <w:p w14:paraId="1D16585D" w14:textId="77777777" w:rsidR="00BD459C" w:rsidRPr="002836BA" w:rsidRDefault="00BD459C" w:rsidP="00BD459C">
      <w:pPr>
        <w:jc w:val="both"/>
        <w:rPr>
          <w:rFonts w:cstheme="minorHAnsi"/>
          <w:i/>
          <w:szCs w:val="22"/>
        </w:rPr>
      </w:pPr>
    </w:p>
    <w:p w14:paraId="7D48A586"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 xml:space="preserve">Rendir informes financieros y de gestión sobre el estado general de la ASOCIACIÓN a la Asamblea General, por cada año calendario. </w:t>
      </w:r>
    </w:p>
    <w:p w14:paraId="6702F94B" w14:textId="77777777" w:rsidR="00BD459C" w:rsidRPr="002836BA" w:rsidRDefault="00BD459C" w:rsidP="00BD459C">
      <w:pPr>
        <w:jc w:val="both"/>
        <w:rPr>
          <w:rFonts w:cstheme="minorHAnsi"/>
          <w:i/>
          <w:szCs w:val="22"/>
        </w:rPr>
      </w:pPr>
    </w:p>
    <w:p w14:paraId="78229692"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 xml:space="preserve">Aprobar previamente los estados financieros y los informes de gestión y el presupuesto anual de la ASOCIACIÓN, elaborados por el </w:t>
      </w:r>
      <w:r>
        <w:rPr>
          <w:rFonts w:cstheme="minorHAnsi"/>
          <w:i/>
          <w:szCs w:val="22"/>
        </w:rPr>
        <w:t>Gerente General</w:t>
      </w:r>
      <w:r w:rsidRPr="002836BA">
        <w:rPr>
          <w:rFonts w:cstheme="minorHAnsi"/>
          <w:i/>
          <w:szCs w:val="22"/>
        </w:rPr>
        <w:t xml:space="preserve"> y presentarlos para la consideración y aprobación de la Asamblea General.</w:t>
      </w:r>
    </w:p>
    <w:p w14:paraId="61F7678F" w14:textId="77777777" w:rsidR="00BD459C" w:rsidRPr="002836BA" w:rsidRDefault="00BD459C" w:rsidP="00BD459C">
      <w:pPr>
        <w:jc w:val="both"/>
        <w:rPr>
          <w:rFonts w:cstheme="minorHAnsi"/>
          <w:i/>
          <w:szCs w:val="22"/>
        </w:rPr>
      </w:pPr>
      <w:r w:rsidRPr="002836BA">
        <w:rPr>
          <w:rFonts w:cstheme="minorHAnsi"/>
          <w:i/>
          <w:szCs w:val="22"/>
        </w:rPr>
        <w:t xml:space="preserve"> </w:t>
      </w:r>
    </w:p>
    <w:p w14:paraId="6B4CB0FD"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Cumplir y hacer cumplir los estatutos y ejecutar las decisiones de la Asamblea General.</w:t>
      </w:r>
    </w:p>
    <w:p w14:paraId="782EC428" w14:textId="77777777" w:rsidR="00BD459C" w:rsidRPr="002836BA" w:rsidRDefault="00BD459C" w:rsidP="00BD459C">
      <w:pPr>
        <w:jc w:val="both"/>
        <w:rPr>
          <w:rFonts w:cstheme="minorHAnsi"/>
          <w:i/>
          <w:szCs w:val="22"/>
        </w:rPr>
      </w:pPr>
    </w:p>
    <w:p w14:paraId="35282240"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Imponer a los miembros, previa solicitud escrita de descargos, las sanciones correspondientes, atendiendo</w:t>
      </w:r>
      <w:r>
        <w:rPr>
          <w:rFonts w:cstheme="minorHAnsi"/>
          <w:i/>
          <w:szCs w:val="22"/>
        </w:rPr>
        <w:t xml:space="preserve"> a lo descrito en el artículo 17</w:t>
      </w:r>
      <w:r w:rsidRPr="002836BA">
        <w:rPr>
          <w:rFonts w:cstheme="minorHAnsi"/>
          <w:i/>
          <w:szCs w:val="22"/>
        </w:rPr>
        <w:t xml:space="preserve"> de los estatutos.</w:t>
      </w:r>
    </w:p>
    <w:p w14:paraId="5FB6C47E" w14:textId="77777777" w:rsidR="00BD459C" w:rsidRPr="002836BA" w:rsidRDefault="00BD459C" w:rsidP="00BD459C">
      <w:pPr>
        <w:jc w:val="both"/>
        <w:rPr>
          <w:rFonts w:cstheme="minorHAnsi"/>
          <w:i/>
          <w:szCs w:val="22"/>
        </w:rPr>
      </w:pPr>
    </w:p>
    <w:p w14:paraId="019D0E6A"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 xml:space="preserve">Aprobar los planes y </w:t>
      </w:r>
      <w:r>
        <w:rPr>
          <w:rFonts w:cstheme="minorHAnsi"/>
          <w:i/>
          <w:szCs w:val="22"/>
        </w:rPr>
        <w:t>programas a desarrollar por la Asociación</w:t>
      </w:r>
      <w:r w:rsidRPr="002836BA">
        <w:rPr>
          <w:rFonts w:cstheme="minorHAnsi"/>
          <w:i/>
          <w:szCs w:val="22"/>
        </w:rPr>
        <w:t xml:space="preserve"> propuestos por </w:t>
      </w:r>
      <w:r>
        <w:rPr>
          <w:rFonts w:cstheme="minorHAnsi"/>
          <w:i/>
          <w:szCs w:val="22"/>
        </w:rPr>
        <w:t>la Presidente, Vice Presidente, y</w:t>
      </w:r>
      <w:r w:rsidRPr="002836BA">
        <w:rPr>
          <w:rFonts w:cstheme="minorHAnsi"/>
          <w:i/>
          <w:szCs w:val="22"/>
        </w:rPr>
        <w:t xml:space="preserve"> </w:t>
      </w:r>
      <w:r>
        <w:rPr>
          <w:rFonts w:cstheme="minorHAnsi"/>
          <w:i/>
          <w:szCs w:val="22"/>
        </w:rPr>
        <w:t>Gerente General</w:t>
      </w:r>
      <w:r w:rsidRPr="002836BA">
        <w:rPr>
          <w:rFonts w:cstheme="minorHAnsi"/>
          <w:i/>
          <w:szCs w:val="22"/>
        </w:rPr>
        <w:t>, de acuerdo con las decisiones emanadas de la Asamblea General</w:t>
      </w:r>
    </w:p>
    <w:p w14:paraId="013E968F" w14:textId="77777777" w:rsidR="00BD459C" w:rsidRPr="002836BA" w:rsidRDefault="00BD459C" w:rsidP="00BD459C">
      <w:pPr>
        <w:pStyle w:val="ListParagraph"/>
        <w:ind w:left="0"/>
        <w:jc w:val="both"/>
        <w:rPr>
          <w:rFonts w:cstheme="minorHAnsi"/>
          <w:i/>
          <w:szCs w:val="22"/>
        </w:rPr>
      </w:pPr>
    </w:p>
    <w:p w14:paraId="59229935"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Orientar y evaluar permanentemente la actividad de</w:t>
      </w:r>
      <w:r w:rsidRPr="00B42ECE">
        <w:rPr>
          <w:rFonts w:cstheme="minorHAnsi"/>
          <w:i/>
          <w:szCs w:val="22"/>
        </w:rPr>
        <w:t xml:space="preserve"> </w:t>
      </w:r>
      <w:r>
        <w:rPr>
          <w:rFonts w:cstheme="minorHAnsi"/>
          <w:i/>
          <w:szCs w:val="22"/>
        </w:rPr>
        <w:t>la Presidente, Vice Presidente, y</w:t>
      </w:r>
      <w:r w:rsidRPr="002836BA">
        <w:rPr>
          <w:rFonts w:cstheme="minorHAnsi"/>
          <w:i/>
          <w:szCs w:val="22"/>
        </w:rPr>
        <w:t xml:space="preserve"> </w:t>
      </w:r>
      <w:r>
        <w:rPr>
          <w:rFonts w:cstheme="minorHAnsi"/>
          <w:i/>
          <w:szCs w:val="22"/>
        </w:rPr>
        <w:t>Gerente General</w:t>
      </w:r>
      <w:r w:rsidRPr="002836BA">
        <w:rPr>
          <w:rFonts w:cstheme="minorHAnsi"/>
          <w:i/>
          <w:szCs w:val="22"/>
        </w:rPr>
        <w:t xml:space="preserve"> y su suplente. </w:t>
      </w:r>
    </w:p>
    <w:p w14:paraId="1F5C6081" w14:textId="77777777" w:rsidR="00BD459C" w:rsidRPr="002836BA" w:rsidRDefault="00BD459C" w:rsidP="00BD459C">
      <w:pPr>
        <w:pStyle w:val="ListParagraph"/>
        <w:ind w:left="0"/>
        <w:jc w:val="both"/>
        <w:rPr>
          <w:rFonts w:cstheme="minorHAnsi"/>
          <w:i/>
          <w:szCs w:val="22"/>
        </w:rPr>
      </w:pPr>
    </w:p>
    <w:p w14:paraId="35EF02B7"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lastRenderedPageBreak/>
        <w:t xml:space="preserve">Mantener </w:t>
      </w:r>
      <w:r>
        <w:rPr>
          <w:rFonts w:cstheme="minorHAnsi"/>
          <w:i/>
          <w:szCs w:val="22"/>
        </w:rPr>
        <w:t>continuamente informados a los Miembros y A</w:t>
      </w:r>
      <w:r w:rsidRPr="002836BA">
        <w:rPr>
          <w:rFonts w:cstheme="minorHAnsi"/>
          <w:i/>
          <w:szCs w:val="22"/>
        </w:rPr>
        <w:t>liados de las actividades adelantadas por la ASOCIACIÓN.</w:t>
      </w:r>
    </w:p>
    <w:p w14:paraId="2D47F5C2" w14:textId="77777777" w:rsidR="00BD459C" w:rsidRPr="002836BA" w:rsidRDefault="00BD459C" w:rsidP="00BD459C">
      <w:pPr>
        <w:jc w:val="both"/>
        <w:rPr>
          <w:rFonts w:cstheme="minorHAnsi"/>
          <w:i/>
          <w:szCs w:val="22"/>
        </w:rPr>
      </w:pPr>
    </w:p>
    <w:p w14:paraId="3CABCDB2"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Crear los cargos administrativos requeridos, asignarles sus responsabilidades, y su remuneración si a ello hubiere lugar, modificar o reorganizar la estructura administrativa para el buen funcionamiento institucional.</w:t>
      </w:r>
    </w:p>
    <w:p w14:paraId="25FF04AD" w14:textId="77777777" w:rsidR="00BD459C" w:rsidRPr="002836BA" w:rsidRDefault="00BD459C" w:rsidP="00BD459C">
      <w:pPr>
        <w:jc w:val="both"/>
        <w:rPr>
          <w:rFonts w:cstheme="minorHAnsi"/>
          <w:i/>
          <w:szCs w:val="22"/>
        </w:rPr>
      </w:pPr>
    </w:p>
    <w:p w14:paraId="4363209D"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 xml:space="preserve">Autorizar a </w:t>
      </w:r>
      <w:r w:rsidRPr="00B42ECE">
        <w:rPr>
          <w:rFonts w:cstheme="minorHAnsi"/>
          <w:i/>
          <w:szCs w:val="22"/>
        </w:rPr>
        <w:t xml:space="preserve">la Presidente, Vice Presidente, y Gerente General </w:t>
      </w:r>
      <w:r w:rsidRPr="002836BA">
        <w:rPr>
          <w:rFonts w:cstheme="minorHAnsi"/>
          <w:i/>
          <w:szCs w:val="22"/>
        </w:rPr>
        <w:t>y su suplente la celebración y ejecución de actos y contr</w:t>
      </w:r>
      <w:r>
        <w:rPr>
          <w:rFonts w:cstheme="minorHAnsi"/>
          <w:i/>
          <w:szCs w:val="22"/>
        </w:rPr>
        <w:t>atos señalados en el artículo 34</w:t>
      </w:r>
      <w:r w:rsidRPr="002836BA">
        <w:rPr>
          <w:rFonts w:cstheme="minorHAnsi"/>
          <w:i/>
          <w:szCs w:val="22"/>
        </w:rPr>
        <w:t xml:space="preserve"> de estos estatutos. </w:t>
      </w:r>
    </w:p>
    <w:p w14:paraId="4CE6F09D" w14:textId="77777777" w:rsidR="00BD459C" w:rsidRPr="002836BA" w:rsidRDefault="00BD459C" w:rsidP="00BD459C">
      <w:pPr>
        <w:jc w:val="both"/>
        <w:rPr>
          <w:rFonts w:cstheme="minorHAnsi"/>
          <w:i/>
          <w:szCs w:val="22"/>
        </w:rPr>
      </w:pPr>
    </w:p>
    <w:p w14:paraId="52A99F1C"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Aceptar o rechazar donaciones o legados.</w:t>
      </w:r>
    </w:p>
    <w:p w14:paraId="5049DA79" w14:textId="77777777" w:rsidR="00BD459C" w:rsidRPr="002836BA" w:rsidRDefault="00BD459C" w:rsidP="00BD459C">
      <w:pPr>
        <w:jc w:val="both"/>
        <w:rPr>
          <w:rFonts w:cstheme="minorHAnsi"/>
          <w:i/>
          <w:szCs w:val="22"/>
        </w:rPr>
      </w:pPr>
    </w:p>
    <w:p w14:paraId="3C4F43FA"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 xml:space="preserve">Proponerle a la Asamblea General el monto de las cuotas extraordinarias y su forma de pago por parte de los miembros. </w:t>
      </w:r>
    </w:p>
    <w:p w14:paraId="47EF9680" w14:textId="77777777" w:rsidR="00BD459C" w:rsidRPr="002836BA" w:rsidRDefault="00BD459C" w:rsidP="00BD459C">
      <w:pPr>
        <w:jc w:val="both"/>
        <w:rPr>
          <w:rFonts w:cstheme="minorHAnsi"/>
          <w:i/>
          <w:szCs w:val="22"/>
        </w:rPr>
      </w:pPr>
    </w:p>
    <w:p w14:paraId="4D6D8DAE"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Autorizar la participación de la ASOCIACIÓN, en otras personas jurídicas conforme con lo previsto en estos estatutos.</w:t>
      </w:r>
    </w:p>
    <w:p w14:paraId="7EE13C9A" w14:textId="77777777" w:rsidR="00BD459C" w:rsidRPr="002836BA" w:rsidRDefault="00BD459C" w:rsidP="00BD459C">
      <w:pPr>
        <w:jc w:val="both"/>
        <w:rPr>
          <w:rFonts w:cstheme="minorHAnsi"/>
          <w:i/>
          <w:szCs w:val="22"/>
        </w:rPr>
      </w:pPr>
    </w:p>
    <w:p w14:paraId="21DECB78"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Estudiar, aprobar o improbar el presupuesto anual de ingresos, inversiones y gastos y autorizar los gastos no contemplados en el presupuesto, definiendo la fuente de su financiación.</w:t>
      </w:r>
    </w:p>
    <w:p w14:paraId="7B30873E" w14:textId="77777777" w:rsidR="00BD459C" w:rsidRPr="002836BA" w:rsidRDefault="00BD459C" w:rsidP="00BD459C">
      <w:pPr>
        <w:ind w:left="814"/>
        <w:jc w:val="both"/>
        <w:rPr>
          <w:rFonts w:cstheme="minorHAnsi"/>
          <w:i/>
          <w:szCs w:val="22"/>
        </w:rPr>
      </w:pPr>
    </w:p>
    <w:p w14:paraId="0FC14EC3"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 xml:space="preserve">Elegir a las Capitanas de los grupos de trabajo. </w:t>
      </w:r>
    </w:p>
    <w:p w14:paraId="05F73E6C" w14:textId="77777777" w:rsidR="00BD459C" w:rsidRPr="002836BA" w:rsidRDefault="00BD459C" w:rsidP="00BD459C">
      <w:pPr>
        <w:pStyle w:val="ListParagraph"/>
        <w:ind w:left="0"/>
        <w:jc w:val="both"/>
        <w:rPr>
          <w:rFonts w:cstheme="minorHAnsi"/>
          <w:i/>
          <w:szCs w:val="22"/>
        </w:rPr>
      </w:pPr>
    </w:p>
    <w:p w14:paraId="792275D2"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Evaluar los informes suministrados por las Capitanas de los grupos de trabajo, establecer los protocolos para el desarrollo de las actividades de dichos grupos, incluyendo la frecuencia de la celebración de reuniones de los Grupos de Trabajo y los informes que deben presentar las Capitanas de cada Grupo de Trabajo a la Junta Directiva.</w:t>
      </w:r>
    </w:p>
    <w:p w14:paraId="3A0EE928" w14:textId="77777777" w:rsidR="00BD459C" w:rsidRPr="002836BA" w:rsidRDefault="00BD459C" w:rsidP="00BD459C">
      <w:pPr>
        <w:pStyle w:val="ListParagraph"/>
        <w:ind w:left="0"/>
        <w:jc w:val="both"/>
        <w:rPr>
          <w:rFonts w:cstheme="minorHAnsi"/>
          <w:i/>
          <w:szCs w:val="22"/>
        </w:rPr>
      </w:pPr>
    </w:p>
    <w:p w14:paraId="691384B6"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 xml:space="preserve"> Revisar las candidaturas de los nuevos Miembros y Aliados que quieren ingresar a la ASOCIACIÓN y aprobar o rechazar su ingreso, siguiendo el proceso establecido en los estatutos y determinar cualquier requisito adicional. </w:t>
      </w:r>
    </w:p>
    <w:p w14:paraId="2CD72A83" w14:textId="77777777" w:rsidR="00BD459C" w:rsidRPr="002836BA" w:rsidRDefault="00BD459C" w:rsidP="00BD459C">
      <w:pPr>
        <w:pStyle w:val="ListParagraph"/>
        <w:ind w:left="0"/>
        <w:jc w:val="both"/>
        <w:rPr>
          <w:rFonts w:cstheme="minorHAnsi"/>
          <w:i/>
          <w:szCs w:val="22"/>
        </w:rPr>
      </w:pPr>
    </w:p>
    <w:p w14:paraId="5586A8BF"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Llevar a cabo el proceso de exclusión de Miembros y Aliados establecido en estos estatutos y fijar cualquier causal adicional para excluir los miembros.</w:t>
      </w:r>
    </w:p>
    <w:p w14:paraId="2A049A54" w14:textId="77777777" w:rsidR="00BD459C" w:rsidRPr="002836BA" w:rsidRDefault="00BD459C" w:rsidP="00BD459C">
      <w:pPr>
        <w:pStyle w:val="ListParagraph"/>
        <w:ind w:left="0"/>
        <w:jc w:val="both"/>
        <w:rPr>
          <w:rFonts w:cstheme="minorHAnsi"/>
          <w:i/>
          <w:szCs w:val="22"/>
        </w:rPr>
      </w:pPr>
    </w:p>
    <w:p w14:paraId="0DA1546C" w14:textId="77777777" w:rsidR="00BD459C" w:rsidRPr="002836BA" w:rsidRDefault="00BD459C" w:rsidP="00BD459C">
      <w:pPr>
        <w:pStyle w:val="ListParagraph"/>
        <w:numPr>
          <w:ilvl w:val="1"/>
          <w:numId w:val="41"/>
        </w:numPr>
        <w:jc w:val="both"/>
        <w:rPr>
          <w:rFonts w:cstheme="minorHAnsi"/>
          <w:i/>
          <w:szCs w:val="22"/>
        </w:rPr>
      </w:pPr>
      <w:r w:rsidRPr="002836BA">
        <w:rPr>
          <w:rFonts w:cstheme="minorHAnsi"/>
          <w:i/>
          <w:szCs w:val="22"/>
        </w:rPr>
        <w:t>Establecer las labores de</w:t>
      </w:r>
      <w:r>
        <w:rPr>
          <w:rFonts w:cstheme="minorHAnsi"/>
          <w:i/>
          <w:szCs w:val="22"/>
        </w:rPr>
        <w:t xml:space="preserve"> la Presidente, Vicepresidente, </w:t>
      </w:r>
      <w:r w:rsidRPr="002836BA">
        <w:rPr>
          <w:rFonts w:cstheme="minorHAnsi"/>
          <w:i/>
          <w:szCs w:val="22"/>
        </w:rPr>
        <w:t xml:space="preserve">Gerente </w:t>
      </w:r>
      <w:r>
        <w:rPr>
          <w:rFonts w:cstheme="minorHAnsi"/>
          <w:i/>
          <w:szCs w:val="22"/>
        </w:rPr>
        <w:t>General y su Suplente</w:t>
      </w:r>
      <w:r w:rsidRPr="002836BA">
        <w:rPr>
          <w:rFonts w:cstheme="minorHAnsi"/>
          <w:i/>
          <w:szCs w:val="22"/>
        </w:rPr>
        <w:t xml:space="preserve">. </w:t>
      </w:r>
    </w:p>
    <w:p w14:paraId="013066CA" w14:textId="77777777" w:rsidR="00BD459C" w:rsidRPr="002836BA" w:rsidRDefault="00BD459C" w:rsidP="00BD459C">
      <w:pPr>
        <w:pStyle w:val="ListParagraph"/>
        <w:ind w:left="0"/>
        <w:jc w:val="both"/>
        <w:rPr>
          <w:rFonts w:cstheme="minorHAnsi"/>
          <w:i/>
          <w:szCs w:val="22"/>
        </w:rPr>
      </w:pPr>
    </w:p>
    <w:p w14:paraId="38E405A9" w14:textId="77777777" w:rsidR="00BD459C" w:rsidRDefault="00BD459C" w:rsidP="00BD459C">
      <w:pPr>
        <w:pStyle w:val="ListParagraph"/>
        <w:numPr>
          <w:ilvl w:val="0"/>
          <w:numId w:val="41"/>
        </w:numPr>
        <w:jc w:val="both"/>
        <w:rPr>
          <w:rFonts w:cstheme="minorHAnsi"/>
          <w:i/>
          <w:szCs w:val="22"/>
        </w:rPr>
      </w:pPr>
      <w:r w:rsidRPr="002836BA">
        <w:rPr>
          <w:rFonts w:cstheme="minorHAnsi"/>
          <w:b/>
          <w:i/>
          <w:szCs w:val="22"/>
        </w:rPr>
        <w:t xml:space="preserve">Reuniones: </w:t>
      </w:r>
      <w:r w:rsidRPr="002836BA">
        <w:rPr>
          <w:rFonts w:cstheme="minorHAnsi"/>
          <w:i/>
          <w:szCs w:val="22"/>
        </w:rPr>
        <w:t>La Junta Directiva sesionará ordinariamente por lo menos, una vez al mes mediando citación escrita de</w:t>
      </w:r>
      <w:r>
        <w:rPr>
          <w:rFonts w:cstheme="minorHAnsi"/>
          <w:i/>
          <w:szCs w:val="22"/>
        </w:rPr>
        <w:t xml:space="preserve"> </w:t>
      </w:r>
      <w:r w:rsidRPr="002836BA">
        <w:rPr>
          <w:rFonts w:cstheme="minorHAnsi"/>
          <w:i/>
          <w:szCs w:val="22"/>
        </w:rPr>
        <w:t>l</w:t>
      </w:r>
      <w:r>
        <w:rPr>
          <w:rFonts w:cstheme="minorHAnsi"/>
          <w:i/>
          <w:szCs w:val="22"/>
        </w:rPr>
        <w:t>a</w:t>
      </w:r>
      <w:r w:rsidRPr="002836BA">
        <w:rPr>
          <w:rFonts w:cstheme="minorHAnsi"/>
          <w:i/>
          <w:szCs w:val="22"/>
        </w:rPr>
        <w:t xml:space="preserve"> Presidente</w:t>
      </w:r>
      <w:r>
        <w:rPr>
          <w:rFonts w:cstheme="minorHAnsi"/>
          <w:i/>
          <w:szCs w:val="22"/>
        </w:rPr>
        <w:t>, Vicepresidente</w:t>
      </w:r>
      <w:r w:rsidRPr="002836BA">
        <w:rPr>
          <w:rFonts w:cstheme="minorHAnsi"/>
          <w:i/>
          <w:szCs w:val="22"/>
        </w:rPr>
        <w:t xml:space="preserve"> y/o del </w:t>
      </w:r>
      <w:r>
        <w:rPr>
          <w:rFonts w:cstheme="minorHAnsi"/>
          <w:i/>
          <w:szCs w:val="22"/>
        </w:rPr>
        <w:t>Gerente General</w:t>
      </w:r>
      <w:r w:rsidRPr="002836BA">
        <w:rPr>
          <w:rFonts w:cstheme="minorHAnsi"/>
          <w:i/>
          <w:szCs w:val="22"/>
        </w:rPr>
        <w:t xml:space="preserve"> con  mínimo 3 días calendario de anticipación, indicando la fecha, hora, lugar y agenda, sin perjuicio que se traten temas diferentes y sesionará extraordinariamente cuando las circunstancias urgentes lo exijan, previa convocatoria escrita de</w:t>
      </w:r>
      <w:r>
        <w:rPr>
          <w:rFonts w:cstheme="minorHAnsi"/>
          <w:i/>
          <w:szCs w:val="22"/>
        </w:rPr>
        <w:t xml:space="preserve"> la Presidente, Vicepresidente y</w:t>
      </w:r>
      <w:r w:rsidRPr="002836BA">
        <w:rPr>
          <w:rFonts w:cstheme="minorHAnsi"/>
          <w:i/>
          <w:szCs w:val="22"/>
        </w:rPr>
        <w:t xml:space="preserve"> </w:t>
      </w:r>
      <w:r>
        <w:rPr>
          <w:rFonts w:cstheme="minorHAnsi"/>
          <w:i/>
          <w:szCs w:val="22"/>
        </w:rPr>
        <w:t>Gerente General</w:t>
      </w:r>
      <w:r w:rsidRPr="002836BA">
        <w:rPr>
          <w:rFonts w:cstheme="minorHAnsi"/>
          <w:i/>
          <w:szCs w:val="22"/>
        </w:rPr>
        <w:t xml:space="preserve"> con, por lo menos, un (1) día calendario de anticipación.</w:t>
      </w:r>
    </w:p>
    <w:p w14:paraId="1EB9F9AB" w14:textId="77777777" w:rsidR="00BD459C" w:rsidRDefault="00BD459C" w:rsidP="00BD459C">
      <w:pPr>
        <w:pStyle w:val="ListParagraph"/>
        <w:ind w:left="0"/>
        <w:jc w:val="both"/>
        <w:rPr>
          <w:rFonts w:cstheme="minorHAnsi"/>
          <w:i/>
          <w:szCs w:val="22"/>
        </w:rPr>
      </w:pPr>
    </w:p>
    <w:p w14:paraId="5FABC8D2" w14:textId="77777777" w:rsidR="00BD459C" w:rsidRPr="002836BA" w:rsidRDefault="00BD459C" w:rsidP="00BD459C">
      <w:pPr>
        <w:jc w:val="both"/>
        <w:rPr>
          <w:rFonts w:cstheme="minorHAnsi"/>
          <w:i/>
          <w:szCs w:val="22"/>
        </w:rPr>
      </w:pPr>
      <w:r w:rsidRPr="002836BA">
        <w:rPr>
          <w:rFonts w:cstheme="minorHAnsi"/>
          <w:i/>
          <w:szCs w:val="22"/>
        </w:rPr>
        <w:t>La Junta Directiva puede invitar a otros Miembros o Afiliados de la ASOCIACIÓN o terceros para asistir a las sesiones de la Junta Directiva, en cuyo caso podrán participar con voz, pero sin voto.</w:t>
      </w:r>
    </w:p>
    <w:p w14:paraId="5C4406DD" w14:textId="77777777" w:rsidR="00BD459C" w:rsidRPr="002836BA" w:rsidRDefault="00BD459C" w:rsidP="00BD459C">
      <w:pPr>
        <w:jc w:val="both"/>
        <w:rPr>
          <w:rFonts w:cstheme="minorHAnsi"/>
          <w:i/>
          <w:szCs w:val="22"/>
        </w:rPr>
      </w:pPr>
    </w:p>
    <w:p w14:paraId="38C83FAD" w14:textId="77777777" w:rsidR="00BD459C" w:rsidRPr="002836BA" w:rsidRDefault="00BD459C" w:rsidP="00BD459C">
      <w:pPr>
        <w:pStyle w:val="ListParagraph"/>
        <w:numPr>
          <w:ilvl w:val="0"/>
          <w:numId w:val="41"/>
        </w:numPr>
        <w:jc w:val="both"/>
        <w:rPr>
          <w:rFonts w:cstheme="minorHAnsi"/>
          <w:i/>
          <w:szCs w:val="22"/>
        </w:rPr>
      </w:pPr>
      <w:r w:rsidRPr="002836BA">
        <w:rPr>
          <w:rFonts w:cstheme="minorHAnsi"/>
          <w:b/>
          <w:i/>
          <w:szCs w:val="22"/>
        </w:rPr>
        <w:t xml:space="preserve">Quorum y mayorías: </w:t>
      </w:r>
      <w:r w:rsidRPr="002836BA">
        <w:rPr>
          <w:rFonts w:cstheme="minorHAnsi"/>
          <w:i/>
          <w:szCs w:val="22"/>
        </w:rPr>
        <w:t xml:space="preserve">El quórum deliberativo lo constituye la asistencia de por lo menos la mitad más uno de sus integrantes y el decisorio, la mayoría de votos presentes en la reunión, salvo por las decisiones que requieren una mayoría mayor. </w:t>
      </w:r>
    </w:p>
    <w:p w14:paraId="753F9F32" w14:textId="77777777" w:rsidR="00BD459C" w:rsidRDefault="00BD459C" w:rsidP="00BD459C">
      <w:pPr>
        <w:jc w:val="both"/>
        <w:rPr>
          <w:rFonts w:cstheme="minorHAnsi"/>
          <w:b/>
          <w:i/>
          <w:szCs w:val="22"/>
        </w:rPr>
      </w:pPr>
    </w:p>
    <w:p w14:paraId="24CB28B8" w14:textId="77777777" w:rsidR="00BD459C" w:rsidRPr="002836BA" w:rsidRDefault="00BD459C" w:rsidP="00BD459C">
      <w:pPr>
        <w:jc w:val="both"/>
        <w:rPr>
          <w:rFonts w:cstheme="minorHAnsi"/>
          <w:b/>
          <w:i/>
          <w:szCs w:val="22"/>
        </w:rPr>
      </w:pPr>
      <w:r w:rsidRPr="002836BA">
        <w:rPr>
          <w:rFonts w:cstheme="minorHAnsi"/>
          <w:b/>
          <w:i/>
          <w:szCs w:val="22"/>
        </w:rPr>
        <w:lastRenderedPageBreak/>
        <w:t xml:space="preserve">Mayorías especiales: </w:t>
      </w:r>
    </w:p>
    <w:p w14:paraId="20E5CF85" w14:textId="77777777" w:rsidR="00BD459C" w:rsidRPr="002836BA" w:rsidRDefault="00BD459C" w:rsidP="00BD459C">
      <w:pPr>
        <w:jc w:val="both"/>
        <w:rPr>
          <w:rFonts w:cstheme="minorHAnsi"/>
          <w:i/>
          <w:szCs w:val="22"/>
        </w:rPr>
      </w:pPr>
    </w:p>
    <w:p w14:paraId="2B56EF65" w14:textId="77777777" w:rsidR="00BD459C" w:rsidRPr="002836BA" w:rsidRDefault="00BD459C" w:rsidP="00BD459C">
      <w:pPr>
        <w:jc w:val="both"/>
        <w:rPr>
          <w:rFonts w:cstheme="minorHAnsi"/>
          <w:i/>
          <w:szCs w:val="22"/>
        </w:rPr>
      </w:pPr>
      <w:r w:rsidRPr="002836BA">
        <w:rPr>
          <w:rFonts w:cstheme="minorHAnsi"/>
          <w:i/>
          <w:szCs w:val="22"/>
        </w:rPr>
        <w:t xml:space="preserve">Se requiere la aprobación unánime de los miembros de la Junta Directiva registrados y en ejercicio para la aprobación del ingreso de un nuevo Miembro y Aliado. </w:t>
      </w:r>
    </w:p>
    <w:p w14:paraId="412AB382" w14:textId="77777777" w:rsidR="00BD459C" w:rsidRPr="002836BA" w:rsidRDefault="00BD459C" w:rsidP="00BD459C">
      <w:pPr>
        <w:jc w:val="both"/>
        <w:rPr>
          <w:rFonts w:cstheme="minorHAnsi"/>
          <w:i/>
          <w:szCs w:val="22"/>
        </w:rPr>
      </w:pPr>
    </w:p>
    <w:p w14:paraId="1E355673" w14:textId="77777777" w:rsidR="00BD459C" w:rsidRPr="002836BA" w:rsidRDefault="00BD459C" w:rsidP="00BD459C">
      <w:pPr>
        <w:jc w:val="both"/>
        <w:rPr>
          <w:rFonts w:cstheme="minorHAnsi"/>
          <w:i/>
          <w:szCs w:val="22"/>
        </w:rPr>
      </w:pPr>
      <w:r w:rsidRPr="002836BA">
        <w:rPr>
          <w:rFonts w:cstheme="minorHAnsi"/>
          <w:i/>
          <w:szCs w:val="22"/>
        </w:rPr>
        <w:t>Se requiere la aprobación de por lo menos el 70% de sus miembros registrados y en ejercicio para excluir un miembro o aliado y para nombrar</w:t>
      </w:r>
      <w:r>
        <w:rPr>
          <w:rFonts w:cstheme="minorHAnsi"/>
          <w:i/>
          <w:szCs w:val="22"/>
        </w:rPr>
        <w:t xml:space="preserve"> la Presidente, Vicepresidente,</w:t>
      </w:r>
      <w:r w:rsidRPr="002836BA">
        <w:rPr>
          <w:rFonts w:cstheme="minorHAnsi"/>
          <w:i/>
          <w:szCs w:val="22"/>
        </w:rPr>
        <w:t xml:space="preserve"> el </w:t>
      </w:r>
      <w:r>
        <w:rPr>
          <w:rFonts w:cstheme="minorHAnsi"/>
          <w:i/>
          <w:szCs w:val="22"/>
        </w:rPr>
        <w:t>Gerente General</w:t>
      </w:r>
      <w:r w:rsidRPr="002836BA">
        <w:rPr>
          <w:rFonts w:cstheme="minorHAnsi"/>
          <w:i/>
          <w:szCs w:val="22"/>
        </w:rPr>
        <w:t xml:space="preserve"> o suplente. </w:t>
      </w:r>
    </w:p>
    <w:p w14:paraId="7F42338B" w14:textId="77777777" w:rsidR="00BD459C" w:rsidRPr="002836BA" w:rsidRDefault="00BD459C" w:rsidP="00BD459C">
      <w:pPr>
        <w:jc w:val="both"/>
        <w:rPr>
          <w:rFonts w:cstheme="minorHAnsi"/>
          <w:i/>
          <w:szCs w:val="22"/>
        </w:rPr>
      </w:pPr>
    </w:p>
    <w:p w14:paraId="29C05D6C" w14:textId="77777777" w:rsidR="00BD459C" w:rsidRPr="002836BA" w:rsidRDefault="00BD459C" w:rsidP="00BD459C">
      <w:pPr>
        <w:jc w:val="center"/>
        <w:rPr>
          <w:rFonts w:cstheme="minorHAnsi"/>
          <w:b/>
          <w:i/>
          <w:szCs w:val="22"/>
        </w:rPr>
      </w:pPr>
      <w:r>
        <w:rPr>
          <w:rFonts w:cstheme="minorHAnsi"/>
          <w:b/>
          <w:i/>
          <w:szCs w:val="22"/>
        </w:rPr>
        <w:t>LA PRESIDENCIA Y GERENCIA GENERAL</w:t>
      </w:r>
    </w:p>
    <w:p w14:paraId="53CCD0E0" w14:textId="77777777" w:rsidR="00BD459C" w:rsidRPr="002836BA" w:rsidRDefault="00BD459C" w:rsidP="00BD459C">
      <w:pPr>
        <w:jc w:val="center"/>
        <w:rPr>
          <w:rFonts w:cstheme="minorHAnsi"/>
          <w:b/>
          <w:i/>
          <w:szCs w:val="22"/>
        </w:rPr>
      </w:pPr>
    </w:p>
    <w:p w14:paraId="7375F6A4" w14:textId="77777777" w:rsidR="00BD459C" w:rsidRDefault="00BD459C" w:rsidP="00BD459C">
      <w:pPr>
        <w:pStyle w:val="ListParagraph"/>
        <w:numPr>
          <w:ilvl w:val="0"/>
          <w:numId w:val="41"/>
        </w:numPr>
        <w:rPr>
          <w:rFonts w:cstheme="minorHAnsi"/>
          <w:i/>
          <w:szCs w:val="22"/>
        </w:rPr>
      </w:pPr>
      <w:r w:rsidRPr="003A743C">
        <w:rPr>
          <w:rFonts w:cstheme="minorHAnsi"/>
          <w:b/>
          <w:i/>
          <w:szCs w:val="22"/>
        </w:rPr>
        <w:t xml:space="preserve">Elección: </w:t>
      </w:r>
      <w:r w:rsidRPr="003A743C">
        <w:rPr>
          <w:rFonts w:cstheme="minorHAnsi"/>
          <w:i/>
          <w:szCs w:val="22"/>
        </w:rPr>
        <w:t xml:space="preserve">La Junta Directiva nombrará una Presidente, Vicepresidente, Gerente General quienes ejercerán como representante legal de la ASOCIACIÓN y un suplente del Gerente General, quien actuará como representante legal suplente en las faltas absolutas, temporales o accidentales del </w:t>
      </w:r>
      <w:r>
        <w:rPr>
          <w:rFonts w:cstheme="minorHAnsi"/>
          <w:i/>
          <w:szCs w:val="22"/>
        </w:rPr>
        <w:t>G</w:t>
      </w:r>
      <w:r w:rsidRPr="003A743C">
        <w:rPr>
          <w:rFonts w:cstheme="minorHAnsi"/>
          <w:i/>
          <w:szCs w:val="22"/>
        </w:rPr>
        <w:t xml:space="preserve">erente </w:t>
      </w:r>
      <w:r>
        <w:rPr>
          <w:rFonts w:cstheme="minorHAnsi"/>
          <w:i/>
          <w:szCs w:val="22"/>
        </w:rPr>
        <w:t>G</w:t>
      </w:r>
      <w:r w:rsidRPr="003A743C">
        <w:rPr>
          <w:rFonts w:cstheme="minorHAnsi"/>
          <w:i/>
          <w:szCs w:val="22"/>
        </w:rPr>
        <w:t>eneral con las facultades y limitaciones establecidas en estos estatutos. La Presidente, Vicepresidente y Gerente General deberán ser Miembros de la ASOCIACIÓN</w:t>
      </w:r>
      <w:r>
        <w:rPr>
          <w:rFonts w:cstheme="minorHAnsi"/>
          <w:i/>
          <w:szCs w:val="22"/>
        </w:rPr>
        <w:t xml:space="preserve"> y pueden ser miembros </w:t>
      </w:r>
      <w:r w:rsidRPr="003A743C">
        <w:rPr>
          <w:rFonts w:cstheme="minorHAnsi"/>
          <w:i/>
          <w:szCs w:val="22"/>
        </w:rPr>
        <w:t xml:space="preserve">de la Junta Directiva. </w:t>
      </w:r>
    </w:p>
    <w:p w14:paraId="0F83E68B" w14:textId="77777777" w:rsidR="00BD459C" w:rsidRPr="002836BA" w:rsidRDefault="00BD459C" w:rsidP="00BD459C">
      <w:pPr>
        <w:jc w:val="both"/>
        <w:rPr>
          <w:rFonts w:cstheme="minorHAnsi"/>
          <w:i/>
          <w:szCs w:val="22"/>
        </w:rPr>
      </w:pPr>
    </w:p>
    <w:p w14:paraId="52302ACD" w14:textId="77777777" w:rsidR="000D3055" w:rsidRPr="000D3055" w:rsidRDefault="00BD459C" w:rsidP="000D3055">
      <w:pPr>
        <w:pStyle w:val="ListParagraph"/>
        <w:numPr>
          <w:ilvl w:val="0"/>
          <w:numId w:val="41"/>
        </w:numPr>
        <w:jc w:val="both"/>
        <w:rPr>
          <w:rFonts w:cstheme="minorHAnsi"/>
          <w:i/>
          <w:szCs w:val="22"/>
        </w:rPr>
      </w:pPr>
      <w:r w:rsidRPr="002836BA">
        <w:rPr>
          <w:rFonts w:cstheme="minorHAnsi"/>
          <w:b/>
          <w:i/>
          <w:szCs w:val="22"/>
        </w:rPr>
        <w:t>Funciones</w:t>
      </w:r>
      <w:r>
        <w:rPr>
          <w:rFonts w:cstheme="minorHAnsi"/>
          <w:b/>
          <w:i/>
          <w:szCs w:val="22"/>
        </w:rPr>
        <w:t xml:space="preserve"> de la Presidencia</w:t>
      </w:r>
      <w:r w:rsidRPr="002836BA">
        <w:rPr>
          <w:rFonts w:cstheme="minorHAnsi"/>
          <w:b/>
          <w:i/>
          <w:szCs w:val="22"/>
        </w:rPr>
        <w:t xml:space="preserve">: </w:t>
      </w:r>
      <w:r w:rsidR="000D3055" w:rsidRPr="000D3055">
        <w:rPr>
          <w:i/>
        </w:rPr>
        <w:t xml:space="preserve">Son funciones de la Presidente y Vicepresidente las siguientes: </w:t>
      </w:r>
    </w:p>
    <w:p w14:paraId="1CE6DF2E" w14:textId="77777777" w:rsidR="000D3055" w:rsidRPr="000D3055" w:rsidRDefault="000D3055" w:rsidP="000D3055">
      <w:pPr>
        <w:jc w:val="both"/>
        <w:rPr>
          <w:i/>
        </w:rPr>
      </w:pPr>
    </w:p>
    <w:p w14:paraId="600C9FFB" w14:textId="77777777" w:rsidR="000D3055" w:rsidRPr="000D3055" w:rsidRDefault="000D3055" w:rsidP="000D3055">
      <w:pPr>
        <w:numPr>
          <w:ilvl w:val="1"/>
          <w:numId w:val="45"/>
        </w:numPr>
        <w:jc w:val="both"/>
        <w:rPr>
          <w:i/>
        </w:rPr>
      </w:pPr>
      <w:r w:rsidRPr="000D3055">
        <w:rPr>
          <w:i/>
        </w:rPr>
        <w:t>Ejercer la representación legal de la ASOCIACIÓN y representarla en actos, programas, foros y eventos relacionados con el objeto de la ASOCIACIÓN.</w:t>
      </w:r>
    </w:p>
    <w:p w14:paraId="5F6249D5" w14:textId="77777777" w:rsidR="000D3055" w:rsidRPr="000D3055" w:rsidRDefault="000D3055" w:rsidP="000D3055">
      <w:pPr>
        <w:jc w:val="both"/>
        <w:rPr>
          <w:i/>
        </w:rPr>
      </w:pPr>
    </w:p>
    <w:p w14:paraId="58B74E90" w14:textId="77777777" w:rsidR="000D3055" w:rsidRPr="000D3055" w:rsidRDefault="000D3055" w:rsidP="000D3055">
      <w:pPr>
        <w:numPr>
          <w:ilvl w:val="1"/>
          <w:numId w:val="45"/>
        </w:numPr>
        <w:jc w:val="both"/>
        <w:rPr>
          <w:i/>
        </w:rPr>
      </w:pPr>
      <w:r w:rsidRPr="000D3055">
        <w:rPr>
          <w:i/>
        </w:rPr>
        <w:t xml:space="preserve"> Actuar como Presidente y Vicepresidente de la Junta Directiva.</w:t>
      </w:r>
    </w:p>
    <w:p w14:paraId="0B4DD085" w14:textId="77777777" w:rsidR="000D3055" w:rsidRPr="000D3055" w:rsidRDefault="000D3055" w:rsidP="000D3055">
      <w:pPr>
        <w:jc w:val="both"/>
        <w:rPr>
          <w:i/>
        </w:rPr>
      </w:pPr>
    </w:p>
    <w:p w14:paraId="43452880" w14:textId="77777777" w:rsidR="000D3055" w:rsidRPr="000D3055" w:rsidRDefault="000D3055" w:rsidP="000D3055">
      <w:pPr>
        <w:numPr>
          <w:ilvl w:val="1"/>
          <w:numId w:val="45"/>
        </w:numPr>
        <w:jc w:val="both"/>
        <w:rPr>
          <w:i/>
        </w:rPr>
      </w:pPr>
      <w:r w:rsidRPr="000D3055">
        <w:rPr>
          <w:i/>
        </w:rPr>
        <w:t>Celebrar los actos y los contratos para el desarrollo del objeto social de la ASOCIACIÓN. Deben obtener autorización previa de la Junta Directiva para realizar las siguientes funciones:</w:t>
      </w:r>
    </w:p>
    <w:p w14:paraId="4F2F9A74" w14:textId="77777777" w:rsidR="000D3055" w:rsidRPr="000D3055" w:rsidRDefault="000D3055" w:rsidP="000D3055">
      <w:pPr>
        <w:jc w:val="both"/>
        <w:rPr>
          <w:i/>
        </w:rPr>
      </w:pPr>
    </w:p>
    <w:p w14:paraId="704539D1" w14:textId="77777777" w:rsidR="000D3055" w:rsidRPr="000D3055" w:rsidRDefault="000D3055" w:rsidP="000D3055">
      <w:pPr>
        <w:numPr>
          <w:ilvl w:val="2"/>
          <w:numId w:val="45"/>
        </w:numPr>
        <w:jc w:val="both"/>
        <w:rPr>
          <w:i/>
        </w:rPr>
      </w:pPr>
      <w:r w:rsidRPr="000D3055">
        <w:rPr>
          <w:i/>
        </w:rPr>
        <w:t xml:space="preserve">Abrir, operar, cerrar o manejar cuentas bancarias a nombre de la ASOCIACIÓN, </w:t>
      </w:r>
    </w:p>
    <w:p w14:paraId="2AC7F36C" w14:textId="77777777" w:rsidR="000D3055" w:rsidRPr="000D3055" w:rsidRDefault="000D3055" w:rsidP="000D3055">
      <w:pPr>
        <w:numPr>
          <w:ilvl w:val="2"/>
          <w:numId w:val="45"/>
        </w:numPr>
        <w:jc w:val="both"/>
        <w:rPr>
          <w:i/>
        </w:rPr>
      </w:pPr>
      <w:r w:rsidRPr="000D3055">
        <w:rPr>
          <w:i/>
        </w:rPr>
        <w:t>Comprar, vender o arrendar bienes inmuebles a nombre de la ASOCIACIÓN.</w:t>
      </w:r>
    </w:p>
    <w:p w14:paraId="53D250AC" w14:textId="77777777" w:rsidR="000D3055" w:rsidRPr="000D3055" w:rsidRDefault="000D3055" w:rsidP="000D3055">
      <w:pPr>
        <w:numPr>
          <w:ilvl w:val="2"/>
          <w:numId w:val="45"/>
        </w:numPr>
        <w:jc w:val="both"/>
        <w:rPr>
          <w:i/>
        </w:rPr>
      </w:pPr>
      <w:r w:rsidRPr="000D3055">
        <w:rPr>
          <w:i/>
        </w:rPr>
        <w:t xml:space="preserve">Adquirir créditos a nombre de la ASOCIACIÓN. </w:t>
      </w:r>
    </w:p>
    <w:p w14:paraId="466DB98A" w14:textId="77777777" w:rsidR="000D3055" w:rsidRPr="000D3055" w:rsidRDefault="000D3055" w:rsidP="000D3055">
      <w:pPr>
        <w:jc w:val="both"/>
        <w:rPr>
          <w:i/>
        </w:rPr>
      </w:pPr>
    </w:p>
    <w:p w14:paraId="7A73C1EA" w14:textId="77777777" w:rsidR="000D3055" w:rsidRPr="000D3055" w:rsidRDefault="000D3055" w:rsidP="000D3055">
      <w:pPr>
        <w:numPr>
          <w:ilvl w:val="1"/>
          <w:numId w:val="45"/>
        </w:numPr>
        <w:jc w:val="both"/>
        <w:rPr>
          <w:i/>
        </w:rPr>
      </w:pPr>
      <w:r w:rsidRPr="000D3055">
        <w:rPr>
          <w:i/>
        </w:rPr>
        <w:t xml:space="preserve">Convocar por iniciativa propia o a solicitud de la Junta Directiva, a sesiones a la Asamblea General, dentro de los términos estatutarios y a sesiones de la Junta Directiva. </w:t>
      </w:r>
    </w:p>
    <w:p w14:paraId="45E32598" w14:textId="77777777" w:rsidR="000D3055" w:rsidRPr="000D3055" w:rsidRDefault="000D3055" w:rsidP="000D3055">
      <w:pPr>
        <w:jc w:val="both"/>
        <w:rPr>
          <w:i/>
        </w:rPr>
      </w:pPr>
    </w:p>
    <w:p w14:paraId="36260E2A" w14:textId="77777777" w:rsidR="000D3055" w:rsidRPr="000D3055" w:rsidRDefault="000D3055" w:rsidP="000D3055">
      <w:pPr>
        <w:numPr>
          <w:ilvl w:val="1"/>
          <w:numId w:val="45"/>
        </w:numPr>
        <w:jc w:val="both"/>
        <w:rPr>
          <w:i/>
        </w:rPr>
      </w:pPr>
      <w:r w:rsidRPr="000D3055">
        <w:rPr>
          <w:i/>
        </w:rPr>
        <w:t xml:space="preserve">Proponer la realización de actos, programas, foros de cualquier índole tendientes a promover y fortalecer la ASOCIACIÓN. </w:t>
      </w:r>
    </w:p>
    <w:p w14:paraId="6CFA21D8" w14:textId="77777777" w:rsidR="000D3055" w:rsidRPr="000D3055" w:rsidRDefault="000D3055" w:rsidP="000D3055">
      <w:pPr>
        <w:jc w:val="both"/>
        <w:rPr>
          <w:i/>
        </w:rPr>
      </w:pPr>
    </w:p>
    <w:p w14:paraId="52F14B56" w14:textId="77777777" w:rsidR="000D3055" w:rsidRPr="000D3055" w:rsidRDefault="000D3055" w:rsidP="000D3055">
      <w:pPr>
        <w:numPr>
          <w:ilvl w:val="1"/>
          <w:numId w:val="45"/>
        </w:numPr>
        <w:jc w:val="both"/>
        <w:rPr>
          <w:i/>
        </w:rPr>
      </w:pPr>
      <w:r w:rsidRPr="000D3055">
        <w:rPr>
          <w:i/>
        </w:rPr>
        <w:t>Ejercer todas las demás funciones que la Asamblea General, la Junta Directiva le asignen o le deleguen y las que señalen la ley o los reglamentos.</w:t>
      </w:r>
    </w:p>
    <w:p w14:paraId="0DE4036D" w14:textId="77777777" w:rsidR="000D3055" w:rsidRPr="000D3055" w:rsidRDefault="000D3055" w:rsidP="000D3055">
      <w:pPr>
        <w:jc w:val="both"/>
        <w:rPr>
          <w:i/>
        </w:rPr>
      </w:pPr>
    </w:p>
    <w:p w14:paraId="7F6436A0" w14:textId="77777777" w:rsidR="000D3055" w:rsidRPr="000D3055" w:rsidRDefault="000D3055" w:rsidP="000D3055">
      <w:pPr>
        <w:pStyle w:val="ListParagraph"/>
        <w:ind w:left="0"/>
        <w:jc w:val="both"/>
        <w:rPr>
          <w:rFonts w:cstheme="minorHAnsi"/>
          <w:i/>
          <w:szCs w:val="22"/>
        </w:rPr>
      </w:pPr>
      <w:r w:rsidRPr="000D3055">
        <w:rPr>
          <w:i/>
        </w:rPr>
        <w:t>Planear y organizar la gestión de la ASOCIACIÓN con la Gerente General.</w:t>
      </w:r>
    </w:p>
    <w:p w14:paraId="429083A6" w14:textId="77777777" w:rsidR="00BD459C" w:rsidRPr="000D3055" w:rsidRDefault="00BD459C" w:rsidP="000D3055">
      <w:pPr>
        <w:pStyle w:val="ListParagraph"/>
        <w:ind w:left="0"/>
        <w:jc w:val="both"/>
        <w:rPr>
          <w:rFonts w:cstheme="minorHAnsi"/>
          <w:i/>
          <w:szCs w:val="22"/>
        </w:rPr>
      </w:pPr>
    </w:p>
    <w:p w14:paraId="3D1743F5" w14:textId="77777777" w:rsidR="00BD459C" w:rsidRDefault="00BD459C" w:rsidP="00BD459C">
      <w:pPr>
        <w:pStyle w:val="ListParagraph"/>
        <w:ind w:left="0"/>
        <w:jc w:val="both"/>
        <w:rPr>
          <w:rFonts w:cstheme="minorHAnsi"/>
          <w:i/>
          <w:szCs w:val="22"/>
        </w:rPr>
      </w:pPr>
    </w:p>
    <w:p w14:paraId="4096E0E0" w14:textId="77777777" w:rsidR="000D3055" w:rsidRPr="000D3055" w:rsidRDefault="00BD459C" w:rsidP="000D3055">
      <w:pPr>
        <w:pStyle w:val="ListParagraph"/>
        <w:numPr>
          <w:ilvl w:val="0"/>
          <w:numId w:val="36"/>
        </w:numPr>
        <w:jc w:val="both"/>
        <w:rPr>
          <w:rFonts w:cstheme="minorHAnsi"/>
          <w:i/>
          <w:szCs w:val="22"/>
        </w:rPr>
      </w:pPr>
      <w:r>
        <w:rPr>
          <w:rFonts w:cstheme="minorHAnsi"/>
          <w:b/>
          <w:i/>
          <w:szCs w:val="22"/>
        </w:rPr>
        <w:t>Funciones de la Gerencia General</w:t>
      </w:r>
      <w:r w:rsidRPr="002836BA">
        <w:rPr>
          <w:rFonts w:cstheme="minorHAnsi"/>
          <w:b/>
          <w:i/>
          <w:szCs w:val="22"/>
        </w:rPr>
        <w:t xml:space="preserve">: </w:t>
      </w:r>
      <w:r w:rsidR="000D3055" w:rsidRPr="000D3055">
        <w:rPr>
          <w:i/>
        </w:rPr>
        <w:t>La Gerente General tendrá las facultades establecidas en el artículo 34 y adicionalmente las siguientes facultades administrativas:</w:t>
      </w:r>
    </w:p>
    <w:p w14:paraId="773DC72A" w14:textId="77777777" w:rsidR="000D3055" w:rsidRPr="000D3055" w:rsidRDefault="000D3055" w:rsidP="000D3055">
      <w:pPr>
        <w:jc w:val="both"/>
        <w:rPr>
          <w:i/>
        </w:rPr>
      </w:pPr>
    </w:p>
    <w:p w14:paraId="180E95A3" w14:textId="77777777" w:rsidR="000D3055" w:rsidRPr="000D3055" w:rsidRDefault="000D3055" w:rsidP="000D3055">
      <w:pPr>
        <w:numPr>
          <w:ilvl w:val="1"/>
          <w:numId w:val="46"/>
        </w:numPr>
        <w:jc w:val="both"/>
        <w:rPr>
          <w:i/>
        </w:rPr>
      </w:pPr>
      <w:r w:rsidRPr="000D3055">
        <w:rPr>
          <w:i/>
        </w:rPr>
        <w:t>Establecer conjuntamente con el Revisor Fiscal y la Junta Directiva, los mecanismos y procedimientos que garanticen un debido control y custodia de los bienes y activos de la ASOCIACIÓN.</w:t>
      </w:r>
    </w:p>
    <w:p w14:paraId="028F5FF7" w14:textId="77777777" w:rsidR="000D3055" w:rsidRPr="000D3055" w:rsidRDefault="000D3055" w:rsidP="000D3055">
      <w:pPr>
        <w:jc w:val="both"/>
        <w:rPr>
          <w:i/>
        </w:rPr>
      </w:pPr>
    </w:p>
    <w:p w14:paraId="516140B9" w14:textId="77777777" w:rsidR="000D3055" w:rsidRPr="000D3055" w:rsidRDefault="000D3055" w:rsidP="000D3055">
      <w:pPr>
        <w:numPr>
          <w:ilvl w:val="1"/>
          <w:numId w:val="46"/>
        </w:numPr>
        <w:jc w:val="both"/>
        <w:rPr>
          <w:i/>
        </w:rPr>
      </w:pPr>
      <w:r w:rsidRPr="000D3055">
        <w:rPr>
          <w:i/>
        </w:rPr>
        <w:t>Proveer los cargos creados por la Junta Directiva y celebrar los contratos de trabajo respectivos.</w:t>
      </w:r>
    </w:p>
    <w:p w14:paraId="1AFCE9AE" w14:textId="77777777" w:rsidR="000D3055" w:rsidRPr="000D3055" w:rsidRDefault="000D3055" w:rsidP="000D3055">
      <w:pPr>
        <w:jc w:val="both"/>
        <w:rPr>
          <w:i/>
        </w:rPr>
      </w:pPr>
    </w:p>
    <w:p w14:paraId="739D74FA" w14:textId="77777777" w:rsidR="000D3055" w:rsidRPr="000D3055" w:rsidRDefault="000D3055" w:rsidP="000D3055">
      <w:pPr>
        <w:numPr>
          <w:ilvl w:val="1"/>
          <w:numId w:val="46"/>
        </w:numPr>
        <w:jc w:val="both"/>
        <w:rPr>
          <w:i/>
        </w:rPr>
      </w:pPr>
      <w:r w:rsidRPr="000D3055">
        <w:rPr>
          <w:i/>
        </w:rPr>
        <w:t>Suscribir las pólizas de seguros y de manejo que la institución requiera o sean solicitadas.</w:t>
      </w:r>
    </w:p>
    <w:p w14:paraId="7A9D8092" w14:textId="77777777" w:rsidR="000D3055" w:rsidRPr="000D3055" w:rsidRDefault="000D3055" w:rsidP="000D3055">
      <w:pPr>
        <w:jc w:val="both"/>
        <w:rPr>
          <w:i/>
        </w:rPr>
      </w:pPr>
    </w:p>
    <w:p w14:paraId="075A54A8" w14:textId="77777777" w:rsidR="000D3055" w:rsidRPr="000D3055" w:rsidRDefault="000D3055" w:rsidP="000D3055">
      <w:pPr>
        <w:numPr>
          <w:ilvl w:val="1"/>
          <w:numId w:val="46"/>
        </w:numPr>
        <w:jc w:val="both"/>
        <w:rPr>
          <w:i/>
        </w:rPr>
      </w:pPr>
      <w:r w:rsidRPr="000D3055">
        <w:rPr>
          <w:i/>
        </w:rPr>
        <w:t xml:space="preserve">Orientar y evaluar permanentemente la actividad desarrollada por los funcionarios de la ASOCIACIÓN, y revisar las áreas de intervención institucional. </w:t>
      </w:r>
    </w:p>
    <w:p w14:paraId="2F6E6F00" w14:textId="77777777" w:rsidR="000D3055" w:rsidRPr="000D3055" w:rsidRDefault="000D3055" w:rsidP="000D3055">
      <w:pPr>
        <w:jc w:val="both"/>
        <w:rPr>
          <w:i/>
        </w:rPr>
      </w:pPr>
    </w:p>
    <w:p w14:paraId="3AA50ECB" w14:textId="77777777" w:rsidR="000D3055" w:rsidRPr="000D3055" w:rsidRDefault="000D3055" w:rsidP="000D3055">
      <w:pPr>
        <w:numPr>
          <w:ilvl w:val="1"/>
          <w:numId w:val="46"/>
        </w:numPr>
        <w:jc w:val="both"/>
        <w:rPr>
          <w:i/>
        </w:rPr>
      </w:pPr>
      <w:r w:rsidRPr="000D3055">
        <w:rPr>
          <w:i/>
        </w:rPr>
        <w:t>Adelantar todas las gestiones ante entidades, privadas o públicas, nacionales o extranjeras para el cumplimiento del objeto social de la institución.</w:t>
      </w:r>
    </w:p>
    <w:p w14:paraId="693559A3" w14:textId="77777777" w:rsidR="000D3055" w:rsidRPr="000D3055" w:rsidRDefault="000D3055" w:rsidP="000D3055">
      <w:pPr>
        <w:jc w:val="both"/>
        <w:rPr>
          <w:i/>
        </w:rPr>
      </w:pPr>
    </w:p>
    <w:p w14:paraId="3EBC9E87" w14:textId="77777777" w:rsidR="000D3055" w:rsidRPr="000D3055" w:rsidRDefault="000D3055" w:rsidP="000D3055">
      <w:pPr>
        <w:numPr>
          <w:ilvl w:val="1"/>
          <w:numId w:val="46"/>
        </w:numPr>
        <w:jc w:val="both"/>
        <w:rPr>
          <w:i/>
        </w:rPr>
      </w:pPr>
      <w:r w:rsidRPr="000D3055">
        <w:rPr>
          <w:i/>
        </w:rPr>
        <w:t>Presentar a la Junta Directiva un informe periódico sobre la marcha de la institución, sus programas y sus proyectos.</w:t>
      </w:r>
    </w:p>
    <w:p w14:paraId="651A727D" w14:textId="77777777" w:rsidR="000D3055" w:rsidRPr="000D3055" w:rsidRDefault="000D3055" w:rsidP="000D3055">
      <w:pPr>
        <w:jc w:val="both"/>
        <w:rPr>
          <w:i/>
        </w:rPr>
      </w:pPr>
    </w:p>
    <w:p w14:paraId="42A71042" w14:textId="77777777" w:rsidR="000D3055" w:rsidRPr="000D3055" w:rsidRDefault="000D3055" w:rsidP="000D3055">
      <w:pPr>
        <w:numPr>
          <w:ilvl w:val="1"/>
          <w:numId w:val="46"/>
        </w:numPr>
        <w:jc w:val="both"/>
        <w:rPr>
          <w:i/>
        </w:rPr>
      </w:pPr>
      <w:r w:rsidRPr="000D3055">
        <w:rPr>
          <w:i/>
        </w:rPr>
        <w:t>Presentar la información financiera y gerencial con destino a la Asamblea para que sea estudiada y aprobada por ésta, previo examen por parte de la Junta Directiva.</w:t>
      </w:r>
    </w:p>
    <w:p w14:paraId="1E278E91" w14:textId="77777777" w:rsidR="000D3055" w:rsidRPr="000D3055" w:rsidRDefault="000D3055" w:rsidP="000D3055">
      <w:pPr>
        <w:jc w:val="both"/>
        <w:rPr>
          <w:i/>
        </w:rPr>
      </w:pPr>
    </w:p>
    <w:p w14:paraId="6E951B4D" w14:textId="77777777" w:rsidR="000D3055" w:rsidRPr="000D3055" w:rsidRDefault="000D3055" w:rsidP="000D3055">
      <w:pPr>
        <w:numPr>
          <w:ilvl w:val="1"/>
          <w:numId w:val="46"/>
        </w:numPr>
        <w:jc w:val="both"/>
        <w:rPr>
          <w:i/>
        </w:rPr>
      </w:pPr>
      <w:r w:rsidRPr="000D3055">
        <w:rPr>
          <w:i/>
        </w:rPr>
        <w:t>Ejecutar bajo la dirección de la Junta Directiva, las labores administrativas de la ASOCIACIÓN.</w:t>
      </w:r>
    </w:p>
    <w:p w14:paraId="694555E0" w14:textId="77777777" w:rsidR="000D3055" w:rsidRPr="000D3055" w:rsidRDefault="000D3055" w:rsidP="000D3055">
      <w:pPr>
        <w:jc w:val="both"/>
        <w:rPr>
          <w:i/>
        </w:rPr>
      </w:pPr>
    </w:p>
    <w:p w14:paraId="23FC6AC9" w14:textId="77777777" w:rsidR="000D3055" w:rsidRPr="000D3055" w:rsidRDefault="000D3055" w:rsidP="000D3055">
      <w:pPr>
        <w:numPr>
          <w:ilvl w:val="1"/>
          <w:numId w:val="46"/>
        </w:numPr>
        <w:jc w:val="both"/>
        <w:rPr>
          <w:i/>
        </w:rPr>
      </w:pPr>
      <w:r w:rsidRPr="000D3055">
        <w:rPr>
          <w:i/>
        </w:rPr>
        <w:t>Planear, organizar y ejecutar la gestión de la ASOCIACIÓN.</w:t>
      </w:r>
    </w:p>
    <w:p w14:paraId="259976E4" w14:textId="77777777" w:rsidR="000D3055" w:rsidRPr="000D3055" w:rsidRDefault="000D3055" w:rsidP="000D3055">
      <w:pPr>
        <w:jc w:val="both"/>
        <w:rPr>
          <w:i/>
        </w:rPr>
      </w:pPr>
    </w:p>
    <w:p w14:paraId="0B72C274" w14:textId="77777777" w:rsidR="000D3055" w:rsidRPr="000D3055" w:rsidRDefault="000D3055" w:rsidP="000D3055">
      <w:pPr>
        <w:numPr>
          <w:ilvl w:val="1"/>
          <w:numId w:val="46"/>
        </w:numPr>
        <w:jc w:val="both"/>
        <w:rPr>
          <w:i/>
        </w:rPr>
      </w:pPr>
      <w:r w:rsidRPr="000D3055">
        <w:rPr>
          <w:i/>
        </w:rPr>
        <w:t>Controlar, custodiar y manejar el flujo de ingresos de los dineros, valores y títulos que por cualquier causa se destinen a la ASOCIACIÓN por sus miembros o por terceros y vigilar su recaudo. Firmar las órdenes de desembolso y los gastos.</w:t>
      </w:r>
    </w:p>
    <w:p w14:paraId="4C9A8367" w14:textId="77777777" w:rsidR="000D3055" w:rsidRPr="000D3055" w:rsidRDefault="000D3055" w:rsidP="000D3055">
      <w:pPr>
        <w:jc w:val="both"/>
        <w:rPr>
          <w:i/>
        </w:rPr>
      </w:pPr>
    </w:p>
    <w:p w14:paraId="5EAFE726" w14:textId="77777777" w:rsidR="000D3055" w:rsidRPr="000D3055" w:rsidRDefault="000D3055" w:rsidP="000D3055">
      <w:pPr>
        <w:numPr>
          <w:ilvl w:val="1"/>
          <w:numId w:val="46"/>
        </w:numPr>
        <w:jc w:val="both"/>
        <w:rPr>
          <w:i/>
        </w:rPr>
      </w:pPr>
      <w:r w:rsidRPr="000D3055">
        <w:rPr>
          <w:i/>
        </w:rPr>
        <w:t>Mantener, usar, manejar y aplicar los dineros y demás bienes de la ASOCIACIÓN de acuerdo con el presupuesto anual de ingresos y gastos y las disposiciones especiales que se aprueben en debida forma.</w:t>
      </w:r>
    </w:p>
    <w:p w14:paraId="1D4389C1" w14:textId="77777777" w:rsidR="000D3055" w:rsidRPr="000D3055" w:rsidRDefault="000D3055" w:rsidP="000D3055">
      <w:pPr>
        <w:jc w:val="both"/>
        <w:rPr>
          <w:i/>
        </w:rPr>
      </w:pPr>
    </w:p>
    <w:p w14:paraId="430868A3" w14:textId="77777777" w:rsidR="000D3055" w:rsidRPr="000D3055" w:rsidRDefault="000D3055" w:rsidP="000D3055">
      <w:pPr>
        <w:numPr>
          <w:ilvl w:val="1"/>
          <w:numId w:val="46"/>
        </w:numPr>
        <w:jc w:val="both"/>
        <w:rPr>
          <w:i/>
        </w:rPr>
      </w:pPr>
      <w:r w:rsidRPr="000D3055">
        <w:rPr>
          <w:i/>
        </w:rPr>
        <w:t>Crear, analizar y proponer nuevos proyectos de servicios o de inversión, realizando sus correspondientes estudios de factibilidad.</w:t>
      </w:r>
    </w:p>
    <w:p w14:paraId="34A2FF8B" w14:textId="77777777" w:rsidR="000D3055" w:rsidRPr="000D3055" w:rsidRDefault="000D3055" w:rsidP="000D3055">
      <w:pPr>
        <w:jc w:val="both"/>
        <w:rPr>
          <w:i/>
        </w:rPr>
      </w:pPr>
    </w:p>
    <w:p w14:paraId="6C325887" w14:textId="77777777" w:rsidR="000D3055" w:rsidRPr="000D3055" w:rsidRDefault="000D3055" w:rsidP="000D3055">
      <w:pPr>
        <w:numPr>
          <w:ilvl w:val="1"/>
          <w:numId w:val="46"/>
        </w:numPr>
        <w:jc w:val="both"/>
        <w:rPr>
          <w:i/>
        </w:rPr>
      </w:pPr>
      <w:r w:rsidRPr="000D3055">
        <w:rPr>
          <w:i/>
        </w:rPr>
        <w:t>Coordinar la creación, actualización y mantenimiento del Libro de Registro de miembros y del Libro de Actas de las reuniones de los órganos de la ASOCIACIÓN y actuar como Secretaria en todas las reuniones que asista.</w:t>
      </w:r>
    </w:p>
    <w:p w14:paraId="627B157F" w14:textId="77777777" w:rsidR="000D3055" w:rsidRPr="000D3055" w:rsidRDefault="000D3055" w:rsidP="000D3055">
      <w:pPr>
        <w:jc w:val="both"/>
        <w:rPr>
          <w:i/>
        </w:rPr>
      </w:pPr>
    </w:p>
    <w:p w14:paraId="26F49D0D" w14:textId="77777777" w:rsidR="00BD459C" w:rsidRPr="000D3055" w:rsidRDefault="000D3055" w:rsidP="000D3055">
      <w:pPr>
        <w:pStyle w:val="ListParagraph"/>
        <w:ind w:left="0"/>
        <w:jc w:val="both"/>
        <w:rPr>
          <w:rFonts w:cstheme="minorHAnsi"/>
          <w:i/>
          <w:szCs w:val="22"/>
        </w:rPr>
      </w:pPr>
      <w:r w:rsidRPr="000D3055">
        <w:rPr>
          <w:i/>
        </w:rPr>
        <w:t>La Gerente General requerirá las mismas autorizaciones de las que trata el numeral 34.03 del artículo 34, y adicionalmente deberá obtener autorización previa de la Junta Directiva para realizar actos y firmar contratos por montos superiores a un millón de pesos ($1.000.000).</w:t>
      </w:r>
    </w:p>
    <w:p w14:paraId="1139D57D" w14:textId="77777777" w:rsidR="00BD459C" w:rsidRPr="000D3055" w:rsidRDefault="00BD459C" w:rsidP="00BD459C">
      <w:pPr>
        <w:jc w:val="both"/>
        <w:rPr>
          <w:rFonts w:cstheme="minorHAnsi"/>
          <w:i/>
          <w:szCs w:val="22"/>
        </w:rPr>
      </w:pPr>
    </w:p>
    <w:p w14:paraId="72BFE71C" w14:textId="77777777" w:rsidR="00BD459C" w:rsidRPr="000D3055" w:rsidRDefault="00BD459C" w:rsidP="00BD459C">
      <w:pPr>
        <w:pStyle w:val="ListParagraph"/>
        <w:numPr>
          <w:ilvl w:val="0"/>
          <w:numId w:val="36"/>
        </w:numPr>
        <w:jc w:val="both"/>
        <w:rPr>
          <w:rFonts w:cstheme="minorHAnsi"/>
          <w:i/>
          <w:szCs w:val="22"/>
        </w:rPr>
      </w:pPr>
      <w:r w:rsidRPr="000D3055">
        <w:rPr>
          <w:rFonts w:cstheme="minorHAnsi"/>
          <w:b/>
          <w:i/>
          <w:szCs w:val="22"/>
        </w:rPr>
        <w:t>Gerente General Suplente</w:t>
      </w:r>
      <w:r w:rsidRPr="000D3055">
        <w:rPr>
          <w:rFonts w:cstheme="minorHAnsi"/>
          <w:i/>
          <w:szCs w:val="22"/>
        </w:rPr>
        <w:t>: El Gerente General Suplente que puede ser una persona natural, o persona jurídica que presta servicios de outsourcing. Se encargará únicamente de la parte administrativa de la representación legal de la Asociación con las facultades establecidas en el artículo 35, sin incluir las del artículo 34.</w:t>
      </w:r>
    </w:p>
    <w:p w14:paraId="4712210C" w14:textId="77777777" w:rsidR="00BD459C" w:rsidRPr="000D3055" w:rsidRDefault="00BD459C" w:rsidP="00BD459C">
      <w:pPr>
        <w:jc w:val="center"/>
        <w:rPr>
          <w:rFonts w:cstheme="minorHAnsi"/>
          <w:i/>
          <w:szCs w:val="22"/>
        </w:rPr>
      </w:pPr>
    </w:p>
    <w:p w14:paraId="1D8A9736" w14:textId="77777777" w:rsidR="00BD459C" w:rsidRPr="000D3055" w:rsidRDefault="00BD459C" w:rsidP="00BD459C">
      <w:pPr>
        <w:jc w:val="center"/>
        <w:rPr>
          <w:rFonts w:cstheme="minorHAnsi"/>
          <w:b/>
          <w:i/>
          <w:szCs w:val="22"/>
        </w:rPr>
      </w:pPr>
      <w:r w:rsidRPr="000D3055">
        <w:rPr>
          <w:rFonts w:cstheme="minorHAnsi"/>
          <w:b/>
          <w:i/>
          <w:szCs w:val="22"/>
        </w:rPr>
        <w:t>CAPÍTULO VI</w:t>
      </w:r>
    </w:p>
    <w:p w14:paraId="68D7C1E4" w14:textId="77777777" w:rsidR="00BD459C" w:rsidRPr="000D3055" w:rsidRDefault="00BD459C" w:rsidP="00BD459C">
      <w:pPr>
        <w:jc w:val="center"/>
        <w:rPr>
          <w:rFonts w:cstheme="minorHAnsi"/>
          <w:b/>
          <w:i/>
          <w:szCs w:val="22"/>
        </w:rPr>
      </w:pPr>
      <w:r w:rsidRPr="000D3055">
        <w:rPr>
          <w:rFonts w:cstheme="minorHAnsi"/>
          <w:b/>
          <w:i/>
          <w:szCs w:val="22"/>
        </w:rPr>
        <w:t>REVISOR FISCAL</w:t>
      </w:r>
    </w:p>
    <w:p w14:paraId="38362869" w14:textId="77777777" w:rsidR="00BD459C" w:rsidRPr="000D3055" w:rsidRDefault="00BD459C" w:rsidP="00BD459C">
      <w:pPr>
        <w:jc w:val="center"/>
        <w:rPr>
          <w:rFonts w:cstheme="minorHAnsi"/>
          <w:b/>
          <w:i/>
          <w:szCs w:val="22"/>
        </w:rPr>
      </w:pPr>
    </w:p>
    <w:p w14:paraId="10B92328" w14:textId="77777777" w:rsidR="00BD459C" w:rsidRPr="000D3055" w:rsidRDefault="00BD459C" w:rsidP="00BD459C">
      <w:pPr>
        <w:pStyle w:val="ListParagraph"/>
        <w:numPr>
          <w:ilvl w:val="0"/>
          <w:numId w:val="37"/>
        </w:numPr>
        <w:jc w:val="both"/>
        <w:rPr>
          <w:rFonts w:cstheme="minorHAnsi"/>
          <w:i/>
          <w:szCs w:val="22"/>
        </w:rPr>
      </w:pPr>
      <w:r w:rsidRPr="000D3055">
        <w:rPr>
          <w:rFonts w:cstheme="minorHAnsi"/>
          <w:b/>
          <w:i/>
          <w:szCs w:val="22"/>
        </w:rPr>
        <w:lastRenderedPageBreak/>
        <w:t xml:space="preserve">Revisor Fiscal: </w:t>
      </w:r>
      <w:r w:rsidRPr="000D3055">
        <w:rPr>
          <w:rFonts w:cstheme="minorHAnsi"/>
          <w:i/>
          <w:szCs w:val="22"/>
          <w:lang w:val="es-ES_tradnl"/>
        </w:rPr>
        <w:t>La ASOCIACIÓN podrá tener un Revisor Fiscal con su suplente, quién lo reemplazará en sus faltas temporales o absolutas, quiénes serán nombrados por la Asamblea para períodos de dos (2) años. El Revisor Fiscal debe ser contador público con tarjeta profesional vigente o p</w:t>
      </w:r>
      <w:r w:rsidRPr="000D3055">
        <w:rPr>
          <w:rFonts w:cstheme="minorHAnsi"/>
          <w:i/>
          <w:szCs w:val="22"/>
        </w:rPr>
        <w:t>odrá ser una persona jurídica debidamente constituida y autorizada para la prestación de estos servicios.</w:t>
      </w:r>
    </w:p>
    <w:p w14:paraId="2986754C" w14:textId="77777777" w:rsidR="00BD459C" w:rsidRPr="000D3055" w:rsidRDefault="00BD459C" w:rsidP="00BD459C">
      <w:pPr>
        <w:jc w:val="both"/>
        <w:rPr>
          <w:rFonts w:cstheme="minorHAnsi"/>
          <w:i/>
          <w:szCs w:val="22"/>
        </w:rPr>
      </w:pPr>
    </w:p>
    <w:p w14:paraId="264EAE31" w14:textId="77777777" w:rsidR="00BD459C" w:rsidRPr="000D3055" w:rsidRDefault="00BD459C" w:rsidP="00BD459C">
      <w:pPr>
        <w:pStyle w:val="ListParagraph"/>
        <w:numPr>
          <w:ilvl w:val="0"/>
          <w:numId w:val="37"/>
        </w:numPr>
        <w:jc w:val="both"/>
        <w:rPr>
          <w:rFonts w:cstheme="minorHAnsi"/>
          <w:i/>
          <w:szCs w:val="22"/>
          <w:lang w:val="es-ES_tradnl"/>
        </w:rPr>
      </w:pPr>
      <w:r w:rsidRPr="000D3055">
        <w:rPr>
          <w:rFonts w:cstheme="minorHAnsi"/>
          <w:b/>
          <w:i/>
          <w:szCs w:val="22"/>
        </w:rPr>
        <w:t>Funciones del Revisor Fiscal:</w:t>
      </w:r>
      <w:r w:rsidRPr="000D3055">
        <w:rPr>
          <w:rFonts w:cstheme="minorHAnsi"/>
          <w:i/>
          <w:szCs w:val="22"/>
        </w:rPr>
        <w:t xml:space="preserve"> </w:t>
      </w:r>
      <w:r w:rsidRPr="000D3055">
        <w:rPr>
          <w:rFonts w:cstheme="minorHAnsi"/>
          <w:i/>
          <w:szCs w:val="22"/>
          <w:lang w:val="es-ES_tradnl"/>
        </w:rPr>
        <w:t xml:space="preserve">Son funciones del Revisor Fiscal aquellas que le sean impuestas por disposición del artículo 207 y subsiguientes del Código de Comercio y disposiciones reglamentarias o las normas que regulen la profesión. </w:t>
      </w:r>
    </w:p>
    <w:p w14:paraId="337D4F84" w14:textId="77777777" w:rsidR="00BD459C" w:rsidRPr="000D3055" w:rsidRDefault="00BD459C" w:rsidP="00BD459C">
      <w:pPr>
        <w:jc w:val="both"/>
        <w:rPr>
          <w:rFonts w:cstheme="minorHAnsi"/>
          <w:i/>
          <w:szCs w:val="22"/>
          <w:lang w:val="es-ES_tradnl"/>
        </w:rPr>
      </w:pPr>
    </w:p>
    <w:p w14:paraId="696039E4" w14:textId="77777777" w:rsidR="00BD459C" w:rsidRPr="000D3055" w:rsidRDefault="00BD459C" w:rsidP="00BD459C">
      <w:pPr>
        <w:jc w:val="both"/>
        <w:rPr>
          <w:rFonts w:cstheme="minorHAnsi"/>
          <w:i/>
          <w:szCs w:val="22"/>
          <w:lang w:val="es-ES_tradnl"/>
        </w:rPr>
      </w:pPr>
      <w:r w:rsidRPr="000D3055">
        <w:rPr>
          <w:rFonts w:cstheme="minorHAnsi"/>
          <w:i/>
          <w:szCs w:val="22"/>
          <w:lang w:val="es-ES_tradnl"/>
        </w:rPr>
        <w:t>El Revisor Fiscal tendrá las más amplias facultades para comprobar todos los actos administrativos y contables.</w:t>
      </w:r>
    </w:p>
    <w:p w14:paraId="2B99CFD9" w14:textId="77777777" w:rsidR="00BD459C" w:rsidRPr="000D3055" w:rsidRDefault="00BD459C" w:rsidP="00BD459C">
      <w:pPr>
        <w:jc w:val="both"/>
        <w:rPr>
          <w:rFonts w:cstheme="minorHAnsi"/>
          <w:i/>
          <w:szCs w:val="22"/>
          <w:lang w:val="es-ES_tradnl"/>
        </w:rPr>
      </w:pPr>
    </w:p>
    <w:p w14:paraId="46C78083" w14:textId="77777777" w:rsidR="00BD459C" w:rsidRPr="000D3055" w:rsidRDefault="00BD459C" w:rsidP="00BD459C">
      <w:pPr>
        <w:pStyle w:val="ListParagraph"/>
        <w:numPr>
          <w:ilvl w:val="0"/>
          <w:numId w:val="37"/>
        </w:numPr>
        <w:jc w:val="both"/>
        <w:rPr>
          <w:rFonts w:cstheme="minorHAnsi"/>
          <w:i/>
          <w:szCs w:val="22"/>
        </w:rPr>
      </w:pPr>
      <w:r w:rsidRPr="000D3055">
        <w:rPr>
          <w:rFonts w:cstheme="minorHAnsi"/>
          <w:b/>
          <w:i/>
          <w:szCs w:val="22"/>
        </w:rPr>
        <w:t>Dictamen del Revisor Fiscal:</w:t>
      </w:r>
      <w:r w:rsidRPr="000D3055">
        <w:rPr>
          <w:rFonts w:cstheme="minorHAnsi"/>
          <w:i/>
          <w:szCs w:val="22"/>
        </w:rPr>
        <w:t xml:space="preserve"> El dictamen del Revisor Fiscal sobre los estados financieros o la contabilidad deberá expresar, por lo menos:</w:t>
      </w:r>
    </w:p>
    <w:p w14:paraId="6E9A02C5" w14:textId="77777777" w:rsidR="00BD459C" w:rsidRPr="000D3055" w:rsidRDefault="00BD459C" w:rsidP="00BD459C">
      <w:pPr>
        <w:jc w:val="both"/>
        <w:rPr>
          <w:rFonts w:cstheme="minorHAnsi"/>
          <w:i/>
          <w:szCs w:val="22"/>
        </w:rPr>
      </w:pPr>
    </w:p>
    <w:p w14:paraId="25692FF6" w14:textId="77777777" w:rsidR="00BD459C" w:rsidRPr="000D3055" w:rsidRDefault="00BD459C" w:rsidP="00BD459C">
      <w:pPr>
        <w:numPr>
          <w:ilvl w:val="0"/>
          <w:numId w:val="32"/>
        </w:numPr>
        <w:jc w:val="both"/>
        <w:rPr>
          <w:rFonts w:cstheme="minorHAnsi"/>
          <w:i/>
          <w:szCs w:val="22"/>
        </w:rPr>
      </w:pPr>
      <w:r w:rsidRPr="000D3055">
        <w:rPr>
          <w:rFonts w:cstheme="minorHAnsi"/>
          <w:i/>
          <w:szCs w:val="22"/>
        </w:rPr>
        <w:t>Si ha obtenido las informaciones necesarias para cumplir con sus funciones.</w:t>
      </w:r>
    </w:p>
    <w:p w14:paraId="4F61B586" w14:textId="77777777" w:rsidR="00BD459C" w:rsidRPr="000D3055" w:rsidRDefault="00BD459C" w:rsidP="00BD459C">
      <w:pPr>
        <w:numPr>
          <w:ilvl w:val="0"/>
          <w:numId w:val="32"/>
        </w:numPr>
        <w:jc w:val="both"/>
        <w:rPr>
          <w:rFonts w:cstheme="minorHAnsi"/>
          <w:i/>
          <w:szCs w:val="22"/>
        </w:rPr>
      </w:pPr>
      <w:r w:rsidRPr="000D3055">
        <w:rPr>
          <w:rFonts w:cstheme="minorHAnsi"/>
          <w:i/>
          <w:szCs w:val="22"/>
        </w:rPr>
        <w:t>Si en el curso de la revisión se han seguido los procedimientos aconsejados por la técnica de la interventoría de cuentas.</w:t>
      </w:r>
    </w:p>
    <w:p w14:paraId="727DC89E" w14:textId="77777777" w:rsidR="00BD459C" w:rsidRPr="000D3055" w:rsidRDefault="00BD459C" w:rsidP="00BD459C">
      <w:pPr>
        <w:numPr>
          <w:ilvl w:val="0"/>
          <w:numId w:val="32"/>
        </w:numPr>
        <w:jc w:val="both"/>
        <w:rPr>
          <w:rFonts w:cstheme="minorHAnsi"/>
          <w:i/>
          <w:szCs w:val="22"/>
        </w:rPr>
      </w:pPr>
      <w:r w:rsidRPr="000D3055">
        <w:rPr>
          <w:rFonts w:cstheme="minorHAnsi"/>
          <w:i/>
          <w:szCs w:val="22"/>
        </w:rPr>
        <w:t>Si en su concepto la contabilidad se lleva conforme a las normas legales y a la técnica contable y si las operaciones registradas se ajustan a los estatutos y a las decisiones de la Asamblea General.</w:t>
      </w:r>
    </w:p>
    <w:p w14:paraId="5E8647AA" w14:textId="77777777" w:rsidR="00BD459C" w:rsidRPr="000D3055" w:rsidRDefault="00BD459C" w:rsidP="00BD459C">
      <w:pPr>
        <w:numPr>
          <w:ilvl w:val="0"/>
          <w:numId w:val="32"/>
        </w:numPr>
        <w:jc w:val="both"/>
        <w:rPr>
          <w:rFonts w:cstheme="minorHAnsi"/>
          <w:i/>
          <w:szCs w:val="22"/>
        </w:rPr>
      </w:pPr>
      <w:r w:rsidRPr="000D3055">
        <w:rPr>
          <w:rFonts w:cstheme="minorHAnsi"/>
          <w:i/>
          <w:szCs w:val="22"/>
        </w:rPr>
        <w:t>Si el balance y el estado de resultados han sido tomados fielmente de los libros, y si en su opinión el primero presenta en forma fidedigna, de acuerdo con las normas de contabilidad generalmente aceptadas, la respectiva situación financiera al terminar el periodo revisado y si el segundo refleja el resultado de las operaciones en dicho periodo.</w:t>
      </w:r>
    </w:p>
    <w:p w14:paraId="60781EBF" w14:textId="77777777" w:rsidR="00BD459C" w:rsidRPr="000D3055" w:rsidRDefault="00BD459C" w:rsidP="00BD459C">
      <w:pPr>
        <w:numPr>
          <w:ilvl w:val="0"/>
          <w:numId w:val="32"/>
        </w:numPr>
        <w:jc w:val="both"/>
        <w:rPr>
          <w:rFonts w:cstheme="minorHAnsi"/>
          <w:i/>
          <w:szCs w:val="22"/>
        </w:rPr>
      </w:pPr>
      <w:r w:rsidRPr="000D3055">
        <w:rPr>
          <w:rFonts w:cstheme="minorHAnsi"/>
          <w:i/>
          <w:szCs w:val="22"/>
        </w:rPr>
        <w:t>Las salvedades que pueda tener sobre la fidelidad de los estados financieros.</w:t>
      </w:r>
    </w:p>
    <w:p w14:paraId="7B4064FE" w14:textId="77777777" w:rsidR="00BD459C" w:rsidRPr="000D3055" w:rsidRDefault="00BD459C" w:rsidP="00BD459C">
      <w:pPr>
        <w:jc w:val="both"/>
        <w:rPr>
          <w:rFonts w:cstheme="minorHAnsi"/>
          <w:i/>
          <w:szCs w:val="22"/>
        </w:rPr>
      </w:pPr>
    </w:p>
    <w:p w14:paraId="706F5BC8" w14:textId="77777777" w:rsidR="00BD459C" w:rsidRPr="000D3055" w:rsidRDefault="00BD459C" w:rsidP="00BD459C">
      <w:pPr>
        <w:pStyle w:val="ListParagraph"/>
        <w:numPr>
          <w:ilvl w:val="0"/>
          <w:numId w:val="37"/>
        </w:numPr>
        <w:jc w:val="both"/>
        <w:rPr>
          <w:rFonts w:cstheme="minorHAnsi"/>
          <w:i/>
          <w:szCs w:val="22"/>
        </w:rPr>
      </w:pPr>
      <w:r w:rsidRPr="000D3055">
        <w:rPr>
          <w:rFonts w:cstheme="minorHAnsi"/>
          <w:b/>
          <w:i/>
          <w:szCs w:val="22"/>
        </w:rPr>
        <w:t xml:space="preserve">Naturaleza de los derechos de la Asociación: </w:t>
      </w:r>
      <w:r w:rsidRPr="000D3055">
        <w:rPr>
          <w:rFonts w:cstheme="minorHAnsi"/>
          <w:i/>
          <w:szCs w:val="22"/>
        </w:rPr>
        <w:t>La condición de Miembros de la ASOCIACIÓN y los derechos que de estas calidades se desprenden, no conllevan facultad patrimonial alguna sobre los bienes de la ASOCIACIÓN ni sobre los incrementos de los mismos. Tales derechos son de naturaleza estrictamente personal y sólo confieren las prerrogativas establecidas en estos estatutos y en la ley. En consecuencia, ninguno de los miembros de la ASOCIACIÓN ni las personas que la dirijan, podrán exigir o reivindicar derechos patrimoniales sobre el patrimonio de la ASOCIACIÓN.</w:t>
      </w:r>
    </w:p>
    <w:p w14:paraId="7B20FD11" w14:textId="77777777" w:rsidR="00BD459C" w:rsidRPr="000D3055" w:rsidRDefault="00BD459C" w:rsidP="00BD459C">
      <w:pPr>
        <w:jc w:val="both"/>
        <w:rPr>
          <w:rFonts w:cstheme="minorHAnsi"/>
          <w:i/>
          <w:szCs w:val="22"/>
        </w:rPr>
      </w:pPr>
    </w:p>
    <w:p w14:paraId="3B99674B" w14:textId="77777777" w:rsidR="00BD459C" w:rsidRPr="000D3055" w:rsidRDefault="00BD459C" w:rsidP="00BD459C">
      <w:pPr>
        <w:jc w:val="both"/>
        <w:rPr>
          <w:rFonts w:cstheme="minorHAnsi"/>
          <w:i/>
          <w:szCs w:val="22"/>
        </w:rPr>
      </w:pPr>
      <w:r w:rsidRPr="000D3055">
        <w:rPr>
          <w:rFonts w:cstheme="minorHAnsi"/>
          <w:i/>
          <w:szCs w:val="22"/>
        </w:rPr>
        <w:t xml:space="preserve">Las deudas de la ASOCIACIÓN no darán derecho a demandar ni perseguir su pago de ninguno de los miembros de la ASOCIACIÓN ni conceden acción sobre los bienes de aquellos. </w:t>
      </w:r>
    </w:p>
    <w:p w14:paraId="071C744D" w14:textId="77777777" w:rsidR="00BD459C" w:rsidRPr="000D3055" w:rsidRDefault="00BD459C" w:rsidP="00BD459C">
      <w:pPr>
        <w:jc w:val="both"/>
        <w:rPr>
          <w:rFonts w:cstheme="minorHAnsi"/>
          <w:b/>
          <w:i/>
          <w:szCs w:val="22"/>
        </w:rPr>
      </w:pPr>
    </w:p>
    <w:p w14:paraId="69A66F75" w14:textId="77777777" w:rsidR="00BD459C" w:rsidRPr="000D3055" w:rsidRDefault="00BD459C" w:rsidP="00BD459C">
      <w:pPr>
        <w:jc w:val="center"/>
        <w:rPr>
          <w:rFonts w:cstheme="minorHAnsi"/>
          <w:b/>
          <w:i/>
          <w:szCs w:val="22"/>
        </w:rPr>
      </w:pPr>
      <w:r w:rsidRPr="000D3055">
        <w:rPr>
          <w:rFonts w:cstheme="minorHAnsi"/>
          <w:b/>
          <w:i/>
          <w:szCs w:val="22"/>
        </w:rPr>
        <w:t xml:space="preserve">CAPÍTULO VII </w:t>
      </w:r>
    </w:p>
    <w:p w14:paraId="310ED244" w14:textId="77777777" w:rsidR="00BD459C" w:rsidRPr="000D3055" w:rsidRDefault="00BD459C" w:rsidP="00BD459C">
      <w:pPr>
        <w:jc w:val="center"/>
        <w:rPr>
          <w:rFonts w:cstheme="minorHAnsi"/>
          <w:b/>
          <w:i/>
          <w:szCs w:val="22"/>
        </w:rPr>
      </w:pPr>
      <w:r w:rsidRPr="000D3055">
        <w:rPr>
          <w:rFonts w:cstheme="minorHAnsi"/>
          <w:b/>
          <w:i/>
          <w:szCs w:val="22"/>
        </w:rPr>
        <w:t>CONTROLES E INFORMACIÓN FINANCIERA Y ADMINISTRATIVA</w:t>
      </w:r>
    </w:p>
    <w:p w14:paraId="20A550B9" w14:textId="77777777" w:rsidR="00BD459C" w:rsidRPr="000D3055" w:rsidRDefault="00BD459C" w:rsidP="00BD459C">
      <w:pPr>
        <w:jc w:val="center"/>
        <w:rPr>
          <w:rFonts w:cstheme="minorHAnsi"/>
          <w:b/>
          <w:i/>
          <w:szCs w:val="22"/>
        </w:rPr>
      </w:pPr>
    </w:p>
    <w:p w14:paraId="011690C5" w14:textId="77777777" w:rsidR="00BD459C" w:rsidRPr="002836BA" w:rsidRDefault="00BD459C" w:rsidP="00BD459C">
      <w:pPr>
        <w:pStyle w:val="ListParagraph"/>
        <w:numPr>
          <w:ilvl w:val="0"/>
          <w:numId w:val="37"/>
        </w:numPr>
        <w:jc w:val="both"/>
        <w:rPr>
          <w:rFonts w:cstheme="minorHAnsi"/>
          <w:i/>
          <w:szCs w:val="22"/>
        </w:rPr>
      </w:pPr>
      <w:r w:rsidRPr="000D3055">
        <w:rPr>
          <w:rFonts w:cstheme="minorHAnsi"/>
          <w:b/>
          <w:i/>
          <w:szCs w:val="22"/>
        </w:rPr>
        <w:t xml:space="preserve">Libro de Registro de Miembros: </w:t>
      </w:r>
      <w:r w:rsidRPr="000D3055">
        <w:rPr>
          <w:rFonts w:cstheme="minorHAnsi"/>
          <w:i/>
          <w:szCs w:val="22"/>
        </w:rPr>
        <w:t>La ASOCIACIÓN cuenta con un libro de registro interno denominado “LIBRO DE MIEMBROS”, en el cu</w:t>
      </w:r>
      <w:r w:rsidRPr="002836BA">
        <w:rPr>
          <w:rFonts w:cstheme="minorHAnsi"/>
          <w:i/>
          <w:szCs w:val="22"/>
        </w:rPr>
        <w:t>al se inscribirán todos los datos y novedades, que permitan precisar de manera actualizada la identificación, ubicación, calidad del asociado, así como la dirección reportada de su domicilio o lugar de trabajo, las cuales regirán para efectos de realizar todas las notificaciones y convocatorias relacionadas con la ASOCIACIÓN.</w:t>
      </w:r>
    </w:p>
    <w:p w14:paraId="59BC7496" w14:textId="77777777" w:rsidR="00BD459C" w:rsidRPr="002836BA" w:rsidRDefault="00BD459C" w:rsidP="00BD459C">
      <w:pPr>
        <w:jc w:val="both"/>
        <w:rPr>
          <w:rFonts w:cstheme="minorHAnsi"/>
          <w:i/>
          <w:szCs w:val="22"/>
          <w:lang w:val="es-ES_tradnl"/>
        </w:rPr>
      </w:pPr>
    </w:p>
    <w:p w14:paraId="2DD17FFA" w14:textId="77777777" w:rsidR="00BD459C" w:rsidRPr="002836BA" w:rsidRDefault="00BD459C" w:rsidP="00BD459C">
      <w:pPr>
        <w:jc w:val="both"/>
        <w:rPr>
          <w:rFonts w:cstheme="minorHAnsi"/>
          <w:i/>
          <w:szCs w:val="22"/>
        </w:rPr>
      </w:pPr>
      <w:r w:rsidRPr="002836BA">
        <w:rPr>
          <w:rFonts w:cstheme="minorHAnsi"/>
          <w:i/>
          <w:szCs w:val="22"/>
        </w:rPr>
        <w:t xml:space="preserve">Los Miembros deberán suministrar dentro de los primeros quince días del año, información completa para actualizar las novedades e informar cualquier cambio dentro de los cinco (5) días hábiles </w:t>
      </w:r>
      <w:r w:rsidRPr="002836BA">
        <w:rPr>
          <w:rFonts w:cstheme="minorHAnsi"/>
          <w:i/>
          <w:szCs w:val="22"/>
        </w:rPr>
        <w:lastRenderedPageBreak/>
        <w:t xml:space="preserve">siguientes. El </w:t>
      </w:r>
      <w:r>
        <w:rPr>
          <w:rFonts w:cstheme="minorHAnsi"/>
          <w:i/>
          <w:szCs w:val="22"/>
        </w:rPr>
        <w:t>Gerente General</w:t>
      </w:r>
      <w:r w:rsidRPr="002836BA">
        <w:rPr>
          <w:rFonts w:cstheme="minorHAnsi"/>
          <w:i/>
          <w:szCs w:val="22"/>
        </w:rPr>
        <w:t xml:space="preserve"> llevará y mantendrá actualizado el libro, bajo su dependencia y responsabilidad.</w:t>
      </w:r>
    </w:p>
    <w:p w14:paraId="592764D3" w14:textId="77777777" w:rsidR="00BD459C" w:rsidRPr="002836BA" w:rsidRDefault="00BD459C" w:rsidP="00BD459C">
      <w:pPr>
        <w:jc w:val="both"/>
        <w:rPr>
          <w:rFonts w:cstheme="minorHAnsi"/>
          <w:i/>
          <w:szCs w:val="22"/>
        </w:rPr>
      </w:pPr>
    </w:p>
    <w:p w14:paraId="5753C5AC" w14:textId="77777777" w:rsidR="00BD459C" w:rsidRPr="002836BA" w:rsidRDefault="00BD459C" w:rsidP="00BD459C">
      <w:pPr>
        <w:pStyle w:val="ListParagraph"/>
        <w:numPr>
          <w:ilvl w:val="0"/>
          <w:numId w:val="37"/>
        </w:numPr>
        <w:rPr>
          <w:rFonts w:cstheme="minorHAnsi"/>
          <w:i/>
          <w:szCs w:val="22"/>
        </w:rPr>
      </w:pPr>
      <w:r w:rsidRPr="002836BA">
        <w:rPr>
          <w:rFonts w:cstheme="minorHAnsi"/>
          <w:b/>
          <w:i/>
          <w:szCs w:val="22"/>
        </w:rPr>
        <w:t xml:space="preserve">Libro de Actas: </w:t>
      </w:r>
      <w:r w:rsidRPr="002836BA">
        <w:rPr>
          <w:rFonts w:cstheme="minorHAnsi"/>
          <w:i/>
          <w:szCs w:val="22"/>
        </w:rPr>
        <w:t>Se lle</w:t>
      </w:r>
      <w:r>
        <w:rPr>
          <w:rFonts w:cstheme="minorHAnsi"/>
          <w:i/>
          <w:szCs w:val="22"/>
        </w:rPr>
        <w:t xml:space="preserve">varán las actas de la Asamblea y </w:t>
      </w:r>
      <w:r w:rsidRPr="002836BA">
        <w:rPr>
          <w:rFonts w:cstheme="minorHAnsi"/>
          <w:i/>
          <w:szCs w:val="22"/>
        </w:rPr>
        <w:t>de la Junta Directiva en un libro de actas de cada órgano, o en un mismo libro según lo determine la Junta Directiva.</w:t>
      </w:r>
    </w:p>
    <w:p w14:paraId="43D33B37" w14:textId="77777777" w:rsidR="00BD459C" w:rsidRPr="002836BA" w:rsidRDefault="00BD459C" w:rsidP="00BD459C">
      <w:pPr>
        <w:rPr>
          <w:rFonts w:cstheme="minorHAnsi"/>
          <w:i/>
          <w:szCs w:val="22"/>
        </w:rPr>
      </w:pPr>
    </w:p>
    <w:p w14:paraId="19937DC1" w14:textId="77777777" w:rsidR="00BD459C" w:rsidRPr="002836BA" w:rsidRDefault="00BD459C" w:rsidP="00BD459C">
      <w:pPr>
        <w:jc w:val="both"/>
        <w:rPr>
          <w:rFonts w:cstheme="minorHAnsi"/>
          <w:i/>
          <w:szCs w:val="22"/>
        </w:rPr>
      </w:pPr>
      <w:r w:rsidRPr="002836BA">
        <w:rPr>
          <w:rFonts w:cstheme="minorHAnsi"/>
          <w:i/>
          <w:szCs w:val="22"/>
        </w:rPr>
        <w:t>Las actas tendrán una numeración consecutiva, indicando a qué autoridad de la ASOCIACIÓN corresponde cada una de esas actas.</w:t>
      </w:r>
    </w:p>
    <w:p w14:paraId="4A4C279C" w14:textId="77777777" w:rsidR="00BD459C" w:rsidRPr="002836BA" w:rsidRDefault="00BD459C" w:rsidP="00BD459C">
      <w:pPr>
        <w:jc w:val="both"/>
        <w:rPr>
          <w:rFonts w:cstheme="minorHAnsi"/>
          <w:i/>
          <w:szCs w:val="22"/>
        </w:rPr>
      </w:pPr>
    </w:p>
    <w:p w14:paraId="669864FC" w14:textId="77777777" w:rsidR="000D3055" w:rsidRPr="000D3055" w:rsidRDefault="00BD459C" w:rsidP="000D3055">
      <w:pPr>
        <w:pStyle w:val="ListParagraph"/>
        <w:numPr>
          <w:ilvl w:val="0"/>
          <w:numId w:val="37"/>
        </w:numPr>
        <w:jc w:val="both"/>
        <w:rPr>
          <w:rFonts w:cstheme="minorHAnsi"/>
          <w:i/>
          <w:szCs w:val="22"/>
        </w:rPr>
      </w:pPr>
      <w:r w:rsidRPr="000D3055">
        <w:rPr>
          <w:rFonts w:cstheme="minorHAnsi"/>
          <w:b/>
          <w:i/>
          <w:szCs w:val="22"/>
        </w:rPr>
        <w:t xml:space="preserve">Actas: </w:t>
      </w:r>
      <w:r w:rsidR="000D3055" w:rsidRPr="000D3055">
        <w:rPr>
          <w:i/>
        </w:rPr>
        <w:t>De cada sesión se levantará un acta que se transcribirá por orden cronológico en el Libro de Actas registrado para tal efecto. Al finalizar la reunión y el acta, la misma podrá ser firmada por la Presidente, Vicepresidente, Gerente General o la persona designada por la Asamblea General o Junta Directiva para ello de forma manuscrita, o con firma electrónica, siempre que se pueda comprobar que la firma electrónica provenga de un medio fidedigno o de una fuente confiable.  Tales actas deberán contener, por lo menos, su número de orden, la fecha y hora de iniciación de la sesión, el lugar o enlace/medio utilizado en caso de reuniones no presenciales, su carácter de ordinaria o extraordinaria, la forma como se hizo la convocatoria cuando haya, el número de asistentes y/o el de los miembros que representan y su clase, la condición en que lo hacen y el número de votos de que disponen, la elección de Presidente de la sesión siempre que no se encuentren presentes la Presidente o Vicepresidente, el nombre de quien fue designado como Secretario siempre que no se encuentre la Gerente General, los temas tratados, las decisiones tomadas, con indicación de los votos a favor y en contra o en blanco, la relación sucinta de los informes rendidos, las constancias dejadas por los asistentes con sus nombres, la constancia de la aprobación en la respectiva sesión o la designación de una comisión entre los asistentes para tal efecto, o en el  caso de decisiones tomadas por escrito la constancia de los votos recibidos por el Presidente y Secretaria de la reunión, y la hora de clausura. La Secretaria de la reunión deberá llevar un registro de la participación, el ejercicio del derecho al voto y el sentido del voto de los miembros, cuyo registro será guardado en los archivos de la ASOCIACIÓN. Se dejará constancia en el acta de que la Secretaria cumplió con este deber.</w:t>
      </w:r>
    </w:p>
    <w:p w14:paraId="7F67052A" w14:textId="77777777" w:rsidR="000D3055" w:rsidRPr="000D3055" w:rsidRDefault="000D3055" w:rsidP="000D3055">
      <w:pPr>
        <w:pStyle w:val="ListParagraph"/>
        <w:ind w:left="0"/>
        <w:jc w:val="both"/>
        <w:rPr>
          <w:rFonts w:cstheme="minorHAnsi"/>
          <w:i/>
          <w:szCs w:val="22"/>
        </w:rPr>
      </w:pPr>
    </w:p>
    <w:p w14:paraId="2E3E127F" w14:textId="77777777" w:rsidR="00EF173B" w:rsidRPr="00EF173B" w:rsidRDefault="00BD459C" w:rsidP="00965E7C">
      <w:pPr>
        <w:pStyle w:val="ListParagraph"/>
        <w:numPr>
          <w:ilvl w:val="0"/>
          <w:numId w:val="48"/>
        </w:numPr>
        <w:jc w:val="both"/>
        <w:rPr>
          <w:rFonts w:cstheme="minorHAnsi"/>
          <w:i/>
          <w:szCs w:val="22"/>
        </w:rPr>
      </w:pPr>
      <w:r w:rsidRPr="00EF173B">
        <w:rPr>
          <w:rFonts w:cstheme="minorHAnsi"/>
          <w:b/>
          <w:i/>
          <w:szCs w:val="22"/>
        </w:rPr>
        <w:t xml:space="preserve">Libros de contabilidad y Estados Financieros: </w:t>
      </w:r>
      <w:r w:rsidR="00EF173B" w:rsidRPr="00EF173B">
        <w:rPr>
          <w:rFonts w:cstheme="minorHAnsi"/>
          <w:i/>
          <w:szCs w:val="22"/>
        </w:rPr>
        <w:t xml:space="preserve">La ASOCIACIÓN diligenciará oportunamente su contabilidad en los libros oficiales y auxiliares pertinentes, aplicando técnica y principios de aceptación general en Colombia, a efecto de presentar oportunamente estados financieros intermedios a la Junta Directiva. Ésta presentará a la Asamblea General, dentro de los tres meses siguientes a la finalización de cada año calendario, estados financieros de propósito general. </w:t>
      </w:r>
    </w:p>
    <w:p w14:paraId="1E585DE4" w14:textId="77777777" w:rsidR="00EF173B" w:rsidRPr="006A78B3" w:rsidRDefault="00EF173B" w:rsidP="00EF173B">
      <w:pPr>
        <w:rPr>
          <w:rFonts w:cstheme="minorHAnsi"/>
          <w:b/>
          <w:i/>
          <w:szCs w:val="22"/>
        </w:rPr>
      </w:pPr>
    </w:p>
    <w:p w14:paraId="3F16BFCE" w14:textId="77777777" w:rsidR="00EF173B" w:rsidRPr="006A78B3" w:rsidRDefault="00EF173B" w:rsidP="00EF173B">
      <w:pPr>
        <w:rPr>
          <w:rFonts w:cstheme="minorHAnsi"/>
          <w:i/>
          <w:szCs w:val="22"/>
          <w:lang w:val="es-ES_tradnl"/>
        </w:rPr>
      </w:pPr>
      <w:r w:rsidRPr="006A78B3">
        <w:rPr>
          <w:rFonts w:cstheme="minorHAnsi"/>
          <w:i/>
          <w:szCs w:val="22"/>
          <w:lang w:val="es-ES_tradnl"/>
        </w:rPr>
        <w:t>El 31 de diciembre de cada año se cortarán las cuentas para hacer un inventario y balance general, los cuales, una vez firmados por la Gerente General o suplente y el Revisor Fiscal, serán sometidos a la aprobación y revisión del Asamblea General.</w:t>
      </w:r>
    </w:p>
    <w:p w14:paraId="66C922B7" w14:textId="77777777" w:rsidR="00EF173B" w:rsidRPr="006A78B3" w:rsidRDefault="00EF173B" w:rsidP="00EF173B">
      <w:pPr>
        <w:rPr>
          <w:rFonts w:cstheme="minorHAnsi"/>
          <w:i/>
          <w:szCs w:val="22"/>
          <w:lang w:val="es-ES_tradnl"/>
        </w:rPr>
      </w:pPr>
    </w:p>
    <w:p w14:paraId="4D45C15D" w14:textId="77777777" w:rsidR="00BD459C" w:rsidRPr="002836BA" w:rsidRDefault="00EF173B" w:rsidP="00EF173B">
      <w:pPr>
        <w:jc w:val="both"/>
        <w:rPr>
          <w:rFonts w:cstheme="minorHAnsi"/>
          <w:b/>
          <w:i/>
          <w:szCs w:val="22"/>
          <w:lang w:val="es-ES_tradnl"/>
        </w:rPr>
      </w:pPr>
      <w:r w:rsidRPr="006A78B3">
        <w:rPr>
          <w:rFonts w:cstheme="minorHAnsi"/>
          <w:i/>
          <w:szCs w:val="22"/>
          <w:lang w:val="es-ES_tradnl"/>
        </w:rPr>
        <w:t xml:space="preserve">Los beneficios que se obtengan en cada ejercicio y las valorizaciones que se aprueben, incrementarán el patrimonio de la ASOCIACIÓN. </w:t>
      </w:r>
      <w:r w:rsidRPr="006A78B3">
        <w:rPr>
          <w:rFonts w:cstheme="minorHAnsi"/>
          <w:i/>
          <w:szCs w:val="22"/>
          <w:shd w:val="clear" w:color="auto" w:fill="FFFFFF" w:themeFill="background1"/>
          <w:lang w:val="es-ES_tradnl"/>
        </w:rPr>
        <w:t>En ningún caso podrán repartirse los excedentes de la ASOCIACIÓN entre sus Miembros.</w:t>
      </w:r>
    </w:p>
    <w:p w14:paraId="0817E26F" w14:textId="77777777" w:rsidR="00BD459C" w:rsidRPr="002836BA" w:rsidRDefault="00BD459C" w:rsidP="00BD459C">
      <w:pPr>
        <w:jc w:val="both"/>
        <w:rPr>
          <w:rFonts w:cstheme="minorHAnsi"/>
          <w:b/>
          <w:i/>
          <w:szCs w:val="22"/>
          <w:lang w:val="es-ES_tradnl"/>
        </w:rPr>
      </w:pPr>
    </w:p>
    <w:p w14:paraId="1756610B" w14:textId="77777777" w:rsidR="00BD459C" w:rsidRPr="002836BA" w:rsidRDefault="00BD459C" w:rsidP="00BD459C">
      <w:pPr>
        <w:jc w:val="center"/>
        <w:rPr>
          <w:rFonts w:cstheme="minorHAnsi"/>
          <w:b/>
          <w:i/>
          <w:szCs w:val="22"/>
        </w:rPr>
      </w:pPr>
      <w:r w:rsidRPr="002836BA">
        <w:rPr>
          <w:rFonts w:cstheme="minorHAnsi"/>
          <w:b/>
          <w:i/>
          <w:szCs w:val="22"/>
        </w:rPr>
        <w:t>CAPÍTULO VIII</w:t>
      </w:r>
    </w:p>
    <w:p w14:paraId="67D5969F" w14:textId="77777777" w:rsidR="00BD459C" w:rsidRPr="002836BA" w:rsidRDefault="00BD459C" w:rsidP="00BD459C">
      <w:pPr>
        <w:jc w:val="center"/>
        <w:rPr>
          <w:rFonts w:cstheme="minorHAnsi"/>
          <w:b/>
          <w:i/>
          <w:szCs w:val="22"/>
        </w:rPr>
      </w:pPr>
      <w:r w:rsidRPr="002836BA">
        <w:rPr>
          <w:rFonts w:cstheme="minorHAnsi"/>
          <w:b/>
          <w:i/>
          <w:szCs w:val="22"/>
        </w:rPr>
        <w:t>DISOLUCIÓN Y LIQUIDACIÓN</w:t>
      </w:r>
    </w:p>
    <w:p w14:paraId="08003160" w14:textId="77777777" w:rsidR="00BD459C" w:rsidRPr="002836BA" w:rsidRDefault="00BD459C" w:rsidP="00BD459C">
      <w:pPr>
        <w:pStyle w:val="ListParagraph"/>
        <w:ind w:left="0"/>
        <w:jc w:val="both"/>
        <w:rPr>
          <w:rFonts w:cstheme="minorHAnsi"/>
          <w:b/>
          <w:i/>
          <w:szCs w:val="22"/>
        </w:rPr>
      </w:pPr>
    </w:p>
    <w:p w14:paraId="0A72DAAA" w14:textId="77777777" w:rsidR="00BD459C" w:rsidRPr="002836BA" w:rsidRDefault="00BD459C" w:rsidP="00EF173B">
      <w:pPr>
        <w:pStyle w:val="ListParagraph"/>
        <w:numPr>
          <w:ilvl w:val="0"/>
          <w:numId w:val="49"/>
        </w:numPr>
        <w:jc w:val="both"/>
        <w:rPr>
          <w:rFonts w:cstheme="minorHAnsi"/>
          <w:i/>
          <w:szCs w:val="22"/>
        </w:rPr>
      </w:pPr>
      <w:r w:rsidRPr="002836BA">
        <w:rPr>
          <w:rFonts w:cstheme="minorHAnsi"/>
          <w:b/>
          <w:i/>
          <w:szCs w:val="22"/>
        </w:rPr>
        <w:t xml:space="preserve">Disolución: </w:t>
      </w:r>
      <w:r w:rsidRPr="002836BA">
        <w:rPr>
          <w:rFonts w:cstheme="minorHAnsi"/>
          <w:i/>
          <w:szCs w:val="22"/>
        </w:rPr>
        <w:t>La ASOCIACIÓN se podrá disolver por las causas legales o por decisión de la Asamblea General, aplicando la mayoría cualificada.</w:t>
      </w:r>
    </w:p>
    <w:p w14:paraId="733B545E" w14:textId="77777777" w:rsidR="00BD459C" w:rsidRPr="002836BA" w:rsidRDefault="00BD459C" w:rsidP="00BD459C">
      <w:pPr>
        <w:pStyle w:val="ListParagraph"/>
        <w:ind w:left="0"/>
        <w:jc w:val="both"/>
        <w:rPr>
          <w:rFonts w:cstheme="minorHAnsi"/>
          <w:i/>
          <w:szCs w:val="22"/>
        </w:rPr>
      </w:pPr>
    </w:p>
    <w:p w14:paraId="42235562" w14:textId="77777777" w:rsidR="00BD49FA" w:rsidRDefault="00BD459C" w:rsidP="00BD49FA">
      <w:pPr>
        <w:pStyle w:val="ListParagraph"/>
        <w:numPr>
          <w:ilvl w:val="0"/>
          <w:numId w:val="49"/>
        </w:numPr>
        <w:jc w:val="both"/>
        <w:rPr>
          <w:rFonts w:cstheme="minorHAnsi"/>
          <w:i/>
          <w:szCs w:val="22"/>
        </w:rPr>
      </w:pPr>
      <w:r w:rsidRPr="002836BA">
        <w:rPr>
          <w:rFonts w:cstheme="minorHAnsi"/>
          <w:b/>
          <w:i/>
          <w:szCs w:val="22"/>
        </w:rPr>
        <w:t xml:space="preserve">Liquidador: </w:t>
      </w:r>
      <w:r w:rsidRPr="002836BA">
        <w:rPr>
          <w:rFonts w:cstheme="minorHAnsi"/>
          <w:i/>
          <w:szCs w:val="22"/>
        </w:rPr>
        <w:t>En caso de disolución, la Asamblea General designará la persona o personas que actuarán como liquidador o liquidadores para finiquitar las operaciones de la ASOCIACIÓN. Mientras no se haga, acepte e inscriba la designación de liquidador, actuará como tal el representante legal inscrito.</w:t>
      </w:r>
    </w:p>
    <w:p w14:paraId="608F6665" w14:textId="77777777" w:rsidR="00BD49FA" w:rsidRPr="00BD49FA" w:rsidRDefault="00BD49FA" w:rsidP="00BD49FA">
      <w:pPr>
        <w:pStyle w:val="ListParagraph"/>
        <w:rPr>
          <w:rFonts w:ascii="Times New Roman" w:hAnsi="Times New Roman"/>
          <w:b/>
          <w:i/>
          <w:szCs w:val="22"/>
          <w:u w:val="single"/>
        </w:rPr>
      </w:pPr>
    </w:p>
    <w:p w14:paraId="243A6C5D" w14:textId="02C4B3E4" w:rsidR="00BD49FA" w:rsidRPr="00BD49FA" w:rsidRDefault="00BD49FA" w:rsidP="00BD49FA">
      <w:pPr>
        <w:pStyle w:val="ListParagraph"/>
        <w:numPr>
          <w:ilvl w:val="0"/>
          <w:numId w:val="49"/>
        </w:numPr>
        <w:jc w:val="both"/>
        <w:rPr>
          <w:rFonts w:cstheme="minorHAnsi"/>
          <w:i/>
          <w:szCs w:val="22"/>
        </w:rPr>
      </w:pPr>
      <w:r w:rsidRPr="00BD49FA">
        <w:rPr>
          <w:rFonts w:ascii="Times New Roman" w:hAnsi="Times New Roman"/>
          <w:b/>
          <w:i/>
          <w:szCs w:val="22"/>
        </w:rPr>
        <w:t>L</w:t>
      </w:r>
      <w:r w:rsidRPr="00BD49FA">
        <w:rPr>
          <w:rFonts w:ascii="Times New Roman" w:hAnsi="Times New Roman"/>
          <w:b/>
          <w:i/>
          <w:szCs w:val="22"/>
        </w:rPr>
        <w:t>iquidación</w:t>
      </w:r>
      <w:r w:rsidRPr="00BD49FA">
        <w:rPr>
          <w:rFonts w:ascii="Times New Roman" w:hAnsi="Times New Roman"/>
          <w:b/>
          <w:i/>
          <w:szCs w:val="22"/>
        </w:rPr>
        <w:t xml:space="preserve">: </w:t>
      </w:r>
      <w:r w:rsidRPr="00BD49FA">
        <w:rPr>
          <w:rFonts w:ascii="Times New Roman" w:hAnsi="Times New Roman"/>
          <w:i/>
          <w:snapToGrid w:val="0"/>
          <w:szCs w:val="22"/>
          <w:lang w:val="es-ES_tradnl" w:eastAsia="es-ES"/>
        </w:rPr>
        <w:t>El liquidador o quien haga sus veces tendrá las facultades de representación, administración y disposición necesarias para concluir las operaciones en curso, con las mismas limitaciones señaladas al Gerente General.</w:t>
      </w:r>
    </w:p>
    <w:p w14:paraId="705BF3A4" w14:textId="77777777" w:rsidR="00BD49FA" w:rsidRPr="008667C3" w:rsidRDefault="00BD49FA" w:rsidP="00BD49FA">
      <w:pPr>
        <w:pStyle w:val="PlainText"/>
        <w:rPr>
          <w:rFonts w:ascii="Times New Roman" w:hAnsi="Times New Roman"/>
          <w:i/>
          <w:snapToGrid w:val="0"/>
          <w:szCs w:val="22"/>
          <w:lang w:val="es-ES_tradnl" w:eastAsia="es-ES"/>
        </w:rPr>
      </w:pPr>
    </w:p>
    <w:p w14:paraId="129EBBD7" w14:textId="77777777" w:rsidR="00BD49FA" w:rsidRPr="008667C3" w:rsidRDefault="00BD49FA" w:rsidP="00BD49FA">
      <w:pPr>
        <w:pStyle w:val="PlainText"/>
        <w:jc w:val="both"/>
        <w:rPr>
          <w:rFonts w:ascii="Times New Roman" w:hAnsi="Times New Roman"/>
          <w:i/>
          <w:snapToGrid w:val="0"/>
          <w:szCs w:val="22"/>
          <w:lang w:val="es-ES_tradnl" w:eastAsia="es-ES"/>
        </w:rPr>
      </w:pPr>
      <w:r w:rsidRPr="008667C3">
        <w:rPr>
          <w:rFonts w:ascii="Times New Roman" w:hAnsi="Times New Roman"/>
          <w:i/>
          <w:snapToGrid w:val="0"/>
          <w:szCs w:val="22"/>
          <w:lang w:val="es-ES_tradnl" w:eastAsia="es-ES"/>
        </w:rPr>
        <w:t>En consecuencia, las que superen tales límites, deberán ser autorizadas por la Junta directiva, al igual que la provisión de cargos absolutamente indispensables para adelantar la liquidación.</w:t>
      </w:r>
    </w:p>
    <w:p w14:paraId="6E98D1E3" w14:textId="77777777" w:rsidR="00BD49FA" w:rsidRPr="008667C3" w:rsidRDefault="00BD49FA" w:rsidP="00BD49FA">
      <w:pPr>
        <w:pStyle w:val="PlainText"/>
        <w:rPr>
          <w:rFonts w:ascii="Times New Roman" w:hAnsi="Times New Roman"/>
          <w:i/>
          <w:snapToGrid w:val="0"/>
          <w:szCs w:val="22"/>
          <w:lang w:val="es-ES_tradnl" w:eastAsia="es-ES"/>
        </w:rPr>
      </w:pPr>
    </w:p>
    <w:p w14:paraId="77B8E6CD" w14:textId="77777777" w:rsidR="00BD49FA" w:rsidRPr="008667C3" w:rsidRDefault="00BD49FA" w:rsidP="00BD49FA">
      <w:pPr>
        <w:pStyle w:val="PlainText"/>
        <w:jc w:val="both"/>
        <w:rPr>
          <w:rFonts w:ascii="Times New Roman" w:hAnsi="Times New Roman"/>
          <w:i/>
          <w:snapToGrid w:val="0"/>
          <w:szCs w:val="22"/>
          <w:lang w:val="es-ES_tradnl" w:eastAsia="es-ES"/>
        </w:rPr>
      </w:pPr>
      <w:r w:rsidRPr="008667C3">
        <w:rPr>
          <w:rFonts w:ascii="Times New Roman" w:hAnsi="Times New Roman"/>
          <w:i/>
          <w:snapToGrid w:val="0"/>
          <w:szCs w:val="22"/>
          <w:lang w:val="es-ES_tradnl" w:eastAsia="es-ES"/>
        </w:rPr>
        <w:t>El liquidador dará cumplimiento a las normas especiales vigentes sobre sesiones de los órganos de dirección y sobre la liquidación de personas jurídicas sin ánimo de lucro, publicará tres (3) avisos en un periódico de amplia circulación nacional, dejando entre uno y otro un plazo de quince (15) días, en los cuales informará el proceso de liquidación, invitando a los acreedores a hacer valer sus derechos, elaborará el inventario y avalúo de bienes y derechos cuya titularidad corresponda a la ASOCIACIÓN, procederá a la cancelación del pasivo de la ASOCIACIÓN teniendo en cuenta las normas sobre prelación de créditos.</w:t>
      </w:r>
    </w:p>
    <w:p w14:paraId="0B7B31B3" w14:textId="77777777" w:rsidR="00BD49FA" w:rsidRPr="008667C3" w:rsidRDefault="00BD49FA" w:rsidP="00BD49FA">
      <w:pPr>
        <w:pStyle w:val="PlainText"/>
        <w:jc w:val="both"/>
        <w:rPr>
          <w:rFonts w:ascii="Times New Roman" w:hAnsi="Times New Roman"/>
          <w:i/>
          <w:snapToGrid w:val="0"/>
          <w:szCs w:val="22"/>
          <w:lang w:val="es-ES_tradnl" w:eastAsia="es-ES"/>
        </w:rPr>
      </w:pPr>
    </w:p>
    <w:p w14:paraId="102E50CF" w14:textId="77777777" w:rsidR="00BD49FA" w:rsidRPr="008667C3" w:rsidRDefault="00BD49FA" w:rsidP="00BD49FA">
      <w:pPr>
        <w:pStyle w:val="PlainText"/>
        <w:jc w:val="both"/>
        <w:rPr>
          <w:rFonts w:ascii="Times New Roman" w:hAnsi="Times New Roman"/>
          <w:i/>
          <w:snapToGrid w:val="0"/>
          <w:szCs w:val="22"/>
          <w:lang w:val="es-ES_tradnl" w:eastAsia="es-ES"/>
        </w:rPr>
      </w:pPr>
      <w:r w:rsidRPr="008667C3">
        <w:rPr>
          <w:rFonts w:ascii="Times New Roman" w:hAnsi="Times New Roman"/>
          <w:i/>
          <w:snapToGrid w:val="0"/>
          <w:szCs w:val="22"/>
          <w:lang w:val="es-ES_tradnl" w:eastAsia="es-ES"/>
        </w:rPr>
        <w:t>El remanente, una vez atendido el pasivo externo de la ASOCIACIÓN, se entregará según dispone la ley teniendo en cuenta que:</w:t>
      </w:r>
    </w:p>
    <w:p w14:paraId="5BDED231" w14:textId="77777777" w:rsidR="00BD49FA" w:rsidRPr="008667C3" w:rsidRDefault="00BD49FA" w:rsidP="00BD49FA">
      <w:pPr>
        <w:pStyle w:val="PlainText"/>
        <w:rPr>
          <w:rFonts w:ascii="Times New Roman" w:hAnsi="Times New Roman"/>
          <w:i/>
          <w:snapToGrid w:val="0"/>
          <w:szCs w:val="22"/>
          <w:lang w:val="es-ES_tradnl" w:eastAsia="es-ES"/>
        </w:rPr>
      </w:pPr>
    </w:p>
    <w:p w14:paraId="0E327619" w14:textId="77777777" w:rsidR="00BD49FA" w:rsidRDefault="00BD49FA" w:rsidP="00BD49FA">
      <w:pPr>
        <w:pStyle w:val="PlainText"/>
        <w:jc w:val="both"/>
        <w:rPr>
          <w:rFonts w:ascii="Times New Roman" w:hAnsi="Times New Roman"/>
          <w:i/>
          <w:snapToGrid w:val="0"/>
          <w:szCs w:val="22"/>
          <w:lang w:val="es-ES_tradnl" w:eastAsia="es-ES"/>
        </w:rPr>
      </w:pPr>
      <w:r w:rsidRPr="008667C3">
        <w:rPr>
          <w:rFonts w:ascii="Times New Roman" w:hAnsi="Times New Roman"/>
          <w:i/>
          <w:snapToGrid w:val="0"/>
          <w:szCs w:val="22"/>
          <w:lang w:val="es-ES_tradnl" w:eastAsia="es-ES"/>
        </w:rPr>
        <w:t xml:space="preserve">(i) los aportes no son reembolsables bajo ninguna modalidad, ni generan derecho de retorno para el aportante, ni directa, ni indirectamente durante su existencia, ni </w:t>
      </w:r>
      <w:r>
        <w:rPr>
          <w:rFonts w:ascii="Times New Roman" w:hAnsi="Times New Roman"/>
          <w:i/>
          <w:snapToGrid w:val="0"/>
          <w:szCs w:val="22"/>
          <w:lang w:val="es-ES_tradnl" w:eastAsia="es-ES"/>
        </w:rPr>
        <w:t>en su disolución y liquidación;</w:t>
      </w:r>
    </w:p>
    <w:p w14:paraId="0ECC50F7" w14:textId="57458ECA" w:rsidR="00BD459C" w:rsidRPr="002836BA" w:rsidRDefault="00BD49FA" w:rsidP="00BD49FA">
      <w:pPr>
        <w:jc w:val="both"/>
        <w:rPr>
          <w:rFonts w:cstheme="minorHAnsi"/>
          <w:i/>
          <w:szCs w:val="22"/>
        </w:rPr>
      </w:pPr>
      <w:r w:rsidRPr="008667C3">
        <w:rPr>
          <w:rFonts w:ascii="Times New Roman" w:hAnsi="Times New Roman"/>
          <w:i/>
          <w:snapToGrid w:val="0"/>
          <w:szCs w:val="22"/>
          <w:lang w:val="es-ES_tradnl" w:eastAsia="es-ES"/>
        </w:rPr>
        <w:t>(ii) los excedentes no son distribuidos bajo ninguna modalidad, ni directa, ni indirectamente durante su existencia, ni en su disolución y liquidación</w:t>
      </w:r>
      <w:r>
        <w:rPr>
          <w:rFonts w:ascii="Times New Roman" w:hAnsi="Times New Roman"/>
          <w:i/>
          <w:snapToGrid w:val="0"/>
          <w:szCs w:val="22"/>
          <w:lang w:val="es-ES_tradnl" w:eastAsia="es-ES"/>
        </w:rPr>
        <w:t>.</w:t>
      </w:r>
    </w:p>
    <w:p w14:paraId="4F4ACA5A" w14:textId="77777777" w:rsidR="00BD459C" w:rsidRPr="002836BA" w:rsidRDefault="00BD459C" w:rsidP="00BD459C">
      <w:pPr>
        <w:jc w:val="both"/>
        <w:rPr>
          <w:rFonts w:cstheme="minorHAnsi"/>
          <w:i/>
          <w:szCs w:val="22"/>
        </w:rPr>
      </w:pPr>
    </w:p>
    <w:p w14:paraId="0341C880" w14:textId="77777777" w:rsidR="00BD459C" w:rsidRPr="002836BA" w:rsidRDefault="00BD459C" w:rsidP="00BD459C">
      <w:pPr>
        <w:jc w:val="both"/>
        <w:rPr>
          <w:rFonts w:cstheme="minorHAnsi"/>
          <w:i/>
          <w:szCs w:val="22"/>
        </w:rPr>
      </w:pPr>
    </w:p>
    <w:p w14:paraId="0DB575E6" w14:textId="77777777" w:rsidR="00BD459C" w:rsidRPr="002836BA" w:rsidRDefault="00BD459C" w:rsidP="00BD459C">
      <w:pPr>
        <w:jc w:val="both"/>
        <w:rPr>
          <w:rFonts w:cstheme="minorHAnsi"/>
          <w:b/>
          <w:i/>
          <w:szCs w:val="22"/>
        </w:rPr>
      </w:pPr>
    </w:p>
    <w:p w14:paraId="0578B028" w14:textId="77777777" w:rsidR="00BD459C" w:rsidRPr="002836BA" w:rsidRDefault="00BD459C" w:rsidP="00BD459C">
      <w:pPr>
        <w:jc w:val="center"/>
        <w:rPr>
          <w:rFonts w:cstheme="minorHAnsi"/>
          <w:b/>
          <w:i/>
          <w:szCs w:val="22"/>
        </w:rPr>
      </w:pPr>
      <w:r w:rsidRPr="002836BA">
        <w:rPr>
          <w:rFonts w:cstheme="minorHAnsi"/>
          <w:b/>
          <w:i/>
          <w:szCs w:val="22"/>
        </w:rPr>
        <w:t>CAPÍTULO IX</w:t>
      </w:r>
    </w:p>
    <w:p w14:paraId="020AB079" w14:textId="77777777" w:rsidR="00BD459C" w:rsidRPr="002836BA" w:rsidRDefault="00BD459C" w:rsidP="00BD459C">
      <w:pPr>
        <w:jc w:val="center"/>
        <w:rPr>
          <w:rFonts w:cstheme="minorHAnsi"/>
          <w:b/>
          <w:i/>
          <w:szCs w:val="22"/>
        </w:rPr>
      </w:pPr>
      <w:r w:rsidRPr="002836BA">
        <w:rPr>
          <w:rFonts w:cstheme="minorHAnsi"/>
          <w:b/>
          <w:i/>
          <w:szCs w:val="22"/>
        </w:rPr>
        <w:t>SOLUCIÓN DE CONTROVERSIAS</w:t>
      </w:r>
    </w:p>
    <w:p w14:paraId="6F20BF70" w14:textId="77777777" w:rsidR="00BD459C" w:rsidRPr="002836BA" w:rsidRDefault="00BD459C" w:rsidP="00BD459C">
      <w:pPr>
        <w:jc w:val="both"/>
        <w:rPr>
          <w:rFonts w:cstheme="minorHAnsi"/>
          <w:b/>
          <w:i/>
          <w:szCs w:val="22"/>
        </w:rPr>
      </w:pPr>
    </w:p>
    <w:p w14:paraId="565D0F58" w14:textId="77777777" w:rsidR="00BD459C" w:rsidRPr="002836BA" w:rsidRDefault="00BD459C" w:rsidP="00BD459C">
      <w:pPr>
        <w:pStyle w:val="ListParagraph"/>
        <w:numPr>
          <w:ilvl w:val="0"/>
          <w:numId w:val="42"/>
        </w:numPr>
        <w:jc w:val="both"/>
        <w:rPr>
          <w:rFonts w:cstheme="minorHAnsi"/>
          <w:i/>
          <w:szCs w:val="22"/>
          <w:lang w:val="es-ES"/>
        </w:rPr>
      </w:pPr>
      <w:r w:rsidRPr="002836BA">
        <w:rPr>
          <w:rFonts w:cstheme="minorHAnsi"/>
          <w:b/>
          <w:i/>
          <w:szCs w:val="22"/>
        </w:rPr>
        <w:t xml:space="preserve">Mecanismos de solución de controversias: </w:t>
      </w:r>
      <w:r w:rsidRPr="002836BA">
        <w:rPr>
          <w:rFonts w:cstheme="minorHAnsi"/>
          <w:i/>
          <w:szCs w:val="22"/>
        </w:rPr>
        <w:t>Todas las diferencias surgidas entre los miembros, sus directivos y/o representantes legales, así como entre éstos y la Asociación, serán resueltas por la Junta Directiva por decisión de la mayoría de sus miembros.</w:t>
      </w:r>
    </w:p>
    <w:p w14:paraId="4B2283DA" w14:textId="77777777" w:rsidR="00AB4329" w:rsidRDefault="00AB4329"/>
    <w:sectPr w:rsidR="00AB4329">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CAC2" w14:textId="77777777" w:rsidR="00EF173B" w:rsidRDefault="00EF173B" w:rsidP="00EF173B">
      <w:r>
        <w:separator/>
      </w:r>
    </w:p>
  </w:endnote>
  <w:endnote w:type="continuationSeparator" w:id="0">
    <w:p w14:paraId="3C5EFA58" w14:textId="77777777" w:rsidR="00EF173B" w:rsidRDefault="00EF173B" w:rsidP="00EF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F224" w14:textId="77777777" w:rsidR="00BD49FA" w:rsidRDefault="00BD4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0314" w14:textId="77777777" w:rsidR="00BD49FA" w:rsidRDefault="00BD4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A475" w14:textId="77777777" w:rsidR="00BD49FA" w:rsidRDefault="00BD4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401F" w14:textId="77777777" w:rsidR="00EF173B" w:rsidRDefault="00EF173B" w:rsidP="00EF173B">
      <w:r>
        <w:separator/>
      </w:r>
    </w:p>
  </w:footnote>
  <w:footnote w:type="continuationSeparator" w:id="0">
    <w:p w14:paraId="30229188" w14:textId="77777777" w:rsidR="00EF173B" w:rsidRDefault="00EF173B" w:rsidP="00EF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6F97" w14:textId="77777777" w:rsidR="00BD49FA" w:rsidRDefault="00BD4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E19C" w14:textId="77777777" w:rsidR="00BD49FA" w:rsidRDefault="00BD4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7617" w14:textId="77777777" w:rsidR="00BD49FA" w:rsidRDefault="00BD4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4267380"/>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1785542"/>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935A88DE"/>
    <w:lvl w:ilvl="0">
      <w:start w:val="1"/>
      <w:numFmt w:val="decimal"/>
      <w:lvlText w:val="%1."/>
      <w:lvlJc w:val="left"/>
      <w:pPr>
        <w:tabs>
          <w:tab w:val="num" w:pos="720"/>
        </w:tabs>
        <w:ind w:left="720" w:hanging="360"/>
      </w:pPr>
    </w:lvl>
  </w:abstractNum>
  <w:abstractNum w:abstractNumId="3" w15:restartNumberingAfterBreak="0">
    <w:nsid w:val="FFFFFF88"/>
    <w:multiLevelType w:val="singleLevel"/>
    <w:tmpl w:val="4A727A7E"/>
    <w:lvl w:ilvl="0">
      <w:start w:val="1"/>
      <w:numFmt w:val="decimal"/>
      <w:lvlText w:val="%1."/>
      <w:lvlJc w:val="left"/>
      <w:pPr>
        <w:tabs>
          <w:tab w:val="num" w:pos="360"/>
        </w:tabs>
        <w:ind w:left="360" w:hanging="360"/>
      </w:pPr>
    </w:lvl>
  </w:abstractNum>
  <w:abstractNum w:abstractNumId="4"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099F52AB"/>
    <w:multiLevelType w:val="multilevel"/>
    <w:tmpl w:val="D70EC034"/>
    <w:numStyleLink w:val="BMSchedules"/>
  </w:abstractNum>
  <w:abstractNum w:abstractNumId="6" w15:restartNumberingAfterBreak="0">
    <w:nsid w:val="0DD2694B"/>
    <w:multiLevelType w:val="multilevel"/>
    <w:tmpl w:val="D17E52CC"/>
    <w:lvl w:ilvl="0">
      <w:start w:val="14"/>
      <w:numFmt w:val="decimal"/>
      <w:lvlText w:val="Artículo %1."/>
      <w:lvlJc w:val="left"/>
      <w:pPr>
        <w:ind w:left="0" w:firstLine="0"/>
      </w:pPr>
      <w:rPr>
        <w:rFonts w:hint="default"/>
        <w:b/>
        <w:caps/>
      </w:rPr>
    </w:lvl>
    <w:lvl w:ilvl="1">
      <w:start w:val="1"/>
      <w:numFmt w:val="decimalZero"/>
      <w:isLgl/>
      <w:lvlText w:val="%1.%2"/>
      <w:lvlJc w:val="left"/>
      <w:pPr>
        <w:ind w:left="0" w:firstLine="0"/>
      </w:pPr>
      <w:rPr>
        <w:rFonts w:hint="default"/>
        <w:b w:val="0"/>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1E70B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D47BCC"/>
    <w:multiLevelType w:val="multilevel"/>
    <w:tmpl w:val="DF263E60"/>
    <w:lvl w:ilvl="0">
      <w:start w:val="35"/>
      <w:numFmt w:val="decimal"/>
      <w:lvlText w:val="Artículo %1."/>
      <w:lvlJc w:val="left"/>
      <w:pPr>
        <w:ind w:left="0" w:firstLine="0"/>
      </w:pPr>
      <w:rPr>
        <w:rFonts w:hint="default"/>
        <w:b/>
        <w:caps/>
      </w:rPr>
    </w:lvl>
    <w:lvl w:ilvl="1">
      <w:start w:val="1"/>
      <w:numFmt w:val="decimalZero"/>
      <w:isLgl/>
      <w:lvlText w:val="%1.%2"/>
      <w:lvlJc w:val="left"/>
      <w:pPr>
        <w:ind w:left="0" w:firstLine="0"/>
      </w:pPr>
      <w:rPr>
        <w:rFonts w:hint="default"/>
        <w:b w:val="0"/>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20256808"/>
    <w:multiLevelType w:val="multilevel"/>
    <w:tmpl w:val="DF263E60"/>
    <w:lvl w:ilvl="0">
      <w:start w:val="35"/>
      <w:numFmt w:val="decimal"/>
      <w:lvlText w:val="Artículo %1."/>
      <w:lvlJc w:val="left"/>
      <w:pPr>
        <w:ind w:left="0" w:firstLine="0"/>
      </w:pPr>
      <w:rPr>
        <w:rFonts w:hint="default"/>
        <w:b/>
        <w:caps/>
      </w:rPr>
    </w:lvl>
    <w:lvl w:ilvl="1">
      <w:start w:val="1"/>
      <w:numFmt w:val="decimalZero"/>
      <w:isLgl/>
      <w:lvlText w:val="%1.%2"/>
      <w:lvlJc w:val="left"/>
      <w:pPr>
        <w:ind w:left="0" w:firstLine="0"/>
      </w:pPr>
      <w:rPr>
        <w:rFonts w:hint="default"/>
        <w:b w:val="0"/>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0A63C83"/>
    <w:multiLevelType w:val="multilevel"/>
    <w:tmpl w:val="8A0EC4E6"/>
    <w:lvl w:ilvl="0">
      <w:start w:val="12"/>
      <w:numFmt w:val="decimal"/>
      <w:lvlText w:val="Artículo %1."/>
      <w:lvlJc w:val="left"/>
      <w:pPr>
        <w:ind w:left="0" w:firstLine="0"/>
      </w:pPr>
      <w:rPr>
        <w:rFonts w:hint="default"/>
        <w:b/>
        <w:caps/>
      </w:rPr>
    </w:lvl>
    <w:lvl w:ilvl="1">
      <w:start w:val="1"/>
      <w:numFmt w:val="decimalZero"/>
      <w:isLgl/>
      <w:lvlText w:val="%1.%2"/>
      <w:lvlJc w:val="left"/>
      <w:pPr>
        <w:ind w:left="0" w:firstLine="0"/>
      </w:pPr>
      <w:rPr>
        <w:rFonts w:hint="default"/>
        <w:b w:val="0"/>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5671F31"/>
    <w:multiLevelType w:val="multilevel"/>
    <w:tmpl w:val="6D2CAA6C"/>
    <w:lvl w:ilvl="0">
      <w:start w:val="36"/>
      <w:numFmt w:val="decimal"/>
      <w:lvlText w:val="Artículo %1."/>
      <w:lvlJc w:val="left"/>
      <w:pPr>
        <w:ind w:left="0" w:firstLine="0"/>
      </w:pPr>
      <w:rPr>
        <w:rFonts w:hint="default"/>
        <w:b/>
        <w:caps/>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2FDD7B41"/>
    <w:multiLevelType w:val="multilevel"/>
    <w:tmpl w:val="C3E82EB0"/>
    <w:lvl w:ilvl="0">
      <w:start w:val="47"/>
      <w:numFmt w:val="decimal"/>
      <w:lvlText w:val="Artículo %1."/>
      <w:lvlJc w:val="left"/>
      <w:pPr>
        <w:ind w:left="0" w:firstLine="0"/>
      </w:pPr>
      <w:rPr>
        <w:rFonts w:hint="default"/>
        <w:b/>
        <w:caps/>
      </w:rPr>
    </w:lvl>
    <w:lvl w:ilvl="1">
      <w:start w:val="1"/>
      <w:numFmt w:val="decimalZero"/>
      <w:isLgl/>
      <w:lvlText w:val="%1.%2"/>
      <w:lvlJc w:val="left"/>
      <w:pPr>
        <w:ind w:left="0" w:firstLine="0"/>
      </w:pPr>
      <w:rPr>
        <w:rFonts w:hint="default"/>
        <w:b w:val="0"/>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34E8580C"/>
    <w:multiLevelType w:val="hybridMultilevel"/>
    <w:tmpl w:val="14AC5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6641D4"/>
    <w:multiLevelType w:val="hybridMultilevel"/>
    <w:tmpl w:val="37540A2E"/>
    <w:lvl w:ilvl="0" w:tplc="04090017">
      <w:start w:val="1"/>
      <w:numFmt w:val="lowerLetter"/>
      <w:lvlText w:val="%1)"/>
      <w:lvlJc w:val="left"/>
      <w:pPr>
        <w:tabs>
          <w:tab w:val="num" w:pos="1284"/>
        </w:tabs>
        <w:ind w:left="1284" w:hanging="57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18" w15:restartNumberingAfterBreak="0">
    <w:nsid w:val="376E2E1B"/>
    <w:multiLevelType w:val="multilevel"/>
    <w:tmpl w:val="9678E3AA"/>
    <w:lvl w:ilvl="0">
      <w:start w:val="17"/>
      <w:numFmt w:val="decimal"/>
      <w:lvlText w:val="Artículo %1."/>
      <w:lvlJc w:val="left"/>
      <w:pPr>
        <w:ind w:left="0" w:firstLine="0"/>
      </w:pPr>
      <w:rPr>
        <w:rFonts w:hint="default"/>
        <w:b/>
        <w:caps/>
      </w:rPr>
    </w:lvl>
    <w:lvl w:ilvl="1">
      <w:start w:val="1"/>
      <w:numFmt w:val="decimalZero"/>
      <w:isLgl/>
      <w:lvlText w:val="%1.%2"/>
      <w:lvlJc w:val="left"/>
      <w:pPr>
        <w:ind w:left="0" w:firstLine="0"/>
      </w:pPr>
      <w:rPr>
        <w:rFonts w:hint="default"/>
        <w:b w:val="0"/>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15:restartNumberingAfterBreak="0">
    <w:nsid w:val="39925A5C"/>
    <w:multiLevelType w:val="multilevel"/>
    <w:tmpl w:val="9678E3AA"/>
    <w:lvl w:ilvl="0">
      <w:start w:val="17"/>
      <w:numFmt w:val="decimal"/>
      <w:lvlText w:val="Artículo %1."/>
      <w:lvlJc w:val="left"/>
      <w:pPr>
        <w:ind w:left="0" w:firstLine="0"/>
      </w:pPr>
      <w:rPr>
        <w:rFonts w:hint="default"/>
        <w:b/>
        <w:caps/>
      </w:rPr>
    </w:lvl>
    <w:lvl w:ilvl="1">
      <w:start w:val="1"/>
      <w:numFmt w:val="decimalZero"/>
      <w:isLgl/>
      <w:lvlText w:val="%1.%2"/>
      <w:lvlJc w:val="left"/>
      <w:pPr>
        <w:ind w:left="0" w:firstLine="0"/>
      </w:pPr>
      <w:rPr>
        <w:rFonts w:hint="default"/>
        <w:b w:val="0"/>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B8E6424"/>
    <w:multiLevelType w:val="multilevel"/>
    <w:tmpl w:val="7A3E362A"/>
    <w:lvl w:ilvl="0">
      <w:start w:val="34"/>
      <w:numFmt w:val="decimal"/>
      <w:lvlText w:val="Artículo %1."/>
      <w:lvlJc w:val="left"/>
      <w:pPr>
        <w:ind w:left="0" w:firstLine="0"/>
      </w:pPr>
      <w:rPr>
        <w:rFonts w:hint="default"/>
        <w:b/>
        <w:caps/>
      </w:rPr>
    </w:lvl>
    <w:lvl w:ilvl="1">
      <w:start w:val="1"/>
      <w:numFmt w:val="decimalZero"/>
      <w:isLgl/>
      <w:lvlText w:val="%1.%2"/>
      <w:lvlJc w:val="left"/>
      <w:pPr>
        <w:ind w:left="0" w:firstLine="0"/>
      </w:pPr>
      <w:rPr>
        <w:rFonts w:hint="default"/>
        <w:b w:val="0"/>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3ECC460E"/>
    <w:multiLevelType w:val="multilevel"/>
    <w:tmpl w:val="787EFFE4"/>
    <w:lvl w:ilvl="0">
      <w:start w:val="11"/>
      <w:numFmt w:val="decimal"/>
      <w:lvlText w:val="Artículo %1."/>
      <w:lvlJc w:val="left"/>
      <w:pPr>
        <w:ind w:left="0" w:firstLine="0"/>
      </w:pPr>
      <w:rPr>
        <w:rFonts w:hint="default"/>
        <w:b/>
        <w:caps/>
      </w:rPr>
    </w:lvl>
    <w:lvl w:ilvl="1">
      <w:start w:val="1"/>
      <w:numFmt w:val="decimalZero"/>
      <w:isLgl/>
      <w:lvlText w:val="%1.%2"/>
      <w:lvlJc w:val="left"/>
      <w:pPr>
        <w:ind w:left="0" w:firstLine="0"/>
      </w:pPr>
      <w:rPr>
        <w:rFonts w:hint="default"/>
        <w:b w:val="0"/>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4167424A"/>
    <w:multiLevelType w:val="hybridMultilevel"/>
    <w:tmpl w:val="AEA0BACA"/>
    <w:lvl w:ilvl="0" w:tplc="0E563DA2">
      <w:start w:val="1"/>
      <w:numFmt w:val="lowerLetter"/>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55E79CA"/>
    <w:multiLevelType w:val="multilevel"/>
    <w:tmpl w:val="DB6C42E8"/>
    <w:lvl w:ilvl="0">
      <w:start w:val="1"/>
      <w:numFmt w:val="decimal"/>
      <w:lvlText w:val="Artículo %1."/>
      <w:lvlJc w:val="left"/>
      <w:pPr>
        <w:ind w:left="0" w:firstLine="0"/>
      </w:pPr>
      <w:rPr>
        <w:rFonts w:hint="default"/>
        <w:b/>
        <w:caps/>
      </w:rPr>
    </w:lvl>
    <w:lvl w:ilvl="1">
      <w:start w:val="1"/>
      <w:numFmt w:val="decimalZero"/>
      <w:isLgl/>
      <w:lvlText w:val="%1.%2"/>
      <w:lvlJc w:val="left"/>
      <w:pPr>
        <w:ind w:left="0" w:firstLine="0"/>
      </w:pPr>
      <w:rPr>
        <w:rFonts w:hint="default"/>
        <w:b w:val="0"/>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657418B"/>
    <w:multiLevelType w:val="multilevel"/>
    <w:tmpl w:val="7E10C3B6"/>
    <w:lvl w:ilvl="0">
      <w:start w:val="1"/>
      <w:numFmt w:val="decimal"/>
      <w:lvlText w:val="Artículo %1."/>
      <w:lvlJc w:val="left"/>
      <w:pPr>
        <w:ind w:left="0" w:firstLine="0"/>
      </w:pPr>
      <w:rPr>
        <w:rFonts w:hint="default"/>
        <w:b/>
        <w:caps/>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8FC3910"/>
    <w:multiLevelType w:val="multilevel"/>
    <w:tmpl w:val="7B24B224"/>
    <w:numStyleLink w:val="BMHeadings"/>
  </w:abstractNum>
  <w:abstractNum w:abstractNumId="27" w15:restartNumberingAfterBreak="0">
    <w:nsid w:val="50EA5AC9"/>
    <w:multiLevelType w:val="multilevel"/>
    <w:tmpl w:val="A260B3C6"/>
    <w:lvl w:ilvl="0">
      <w:start w:val="43"/>
      <w:numFmt w:val="decimal"/>
      <w:lvlText w:val="Artículo %1."/>
      <w:lvlJc w:val="left"/>
      <w:pPr>
        <w:ind w:left="0" w:firstLine="0"/>
      </w:pPr>
      <w:rPr>
        <w:rFonts w:hint="default"/>
        <w:b/>
        <w:caps/>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53727CC8"/>
    <w:multiLevelType w:val="multilevel"/>
    <w:tmpl w:val="CA56BDC4"/>
    <w:lvl w:ilvl="0">
      <w:start w:val="44"/>
      <w:numFmt w:val="decimal"/>
      <w:lvlText w:val="Artículo %1."/>
      <w:lvlJc w:val="left"/>
      <w:pPr>
        <w:ind w:left="0" w:firstLine="0"/>
      </w:pPr>
      <w:rPr>
        <w:rFonts w:hint="default"/>
        <w:b/>
        <w:caps/>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5B116CD0"/>
    <w:multiLevelType w:val="multilevel"/>
    <w:tmpl w:val="13CE1706"/>
    <w:lvl w:ilvl="0">
      <w:start w:val="46"/>
      <w:numFmt w:val="decimal"/>
      <w:lvlText w:val="Artículo %1."/>
      <w:lvlJc w:val="left"/>
      <w:pPr>
        <w:ind w:left="0" w:firstLine="0"/>
      </w:pPr>
      <w:rPr>
        <w:rFonts w:hint="default"/>
        <w:b/>
        <w:caps/>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03270"/>
    <w:multiLevelType w:val="multilevel"/>
    <w:tmpl w:val="A9B8700A"/>
    <w:lvl w:ilvl="0">
      <w:start w:val="11"/>
      <w:numFmt w:val="decimal"/>
      <w:lvlText w:val="Artículo %1."/>
      <w:lvlJc w:val="left"/>
      <w:pPr>
        <w:ind w:left="0" w:firstLine="0"/>
      </w:pPr>
      <w:rPr>
        <w:rFonts w:hint="default"/>
        <w:b/>
        <w:caps/>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7A974603"/>
    <w:multiLevelType w:val="hybridMultilevel"/>
    <w:tmpl w:val="99748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5846412">
    <w:abstractNumId w:val="31"/>
  </w:num>
  <w:num w:numId="2" w16cid:durableId="320541820">
    <w:abstractNumId w:val="13"/>
  </w:num>
  <w:num w:numId="3" w16cid:durableId="1767921487">
    <w:abstractNumId w:val="28"/>
  </w:num>
  <w:num w:numId="4" w16cid:durableId="1870604520">
    <w:abstractNumId w:val="14"/>
  </w:num>
  <w:num w:numId="5" w16cid:durableId="404231813">
    <w:abstractNumId w:val="22"/>
  </w:num>
  <w:num w:numId="6" w16cid:durableId="793598952">
    <w:abstractNumId w:val="4"/>
  </w:num>
  <w:num w:numId="7" w16cid:durableId="2122068637">
    <w:abstractNumId w:val="28"/>
  </w:num>
  <w:num w:numId="8" w16cid:durableId="1884950403">
    <w:abstractNumId w:val="11"/>
  </w:num>
  <w:num w:numId="9" w16cid:durableId="360476886">
    <w:abstractNumId w:val="5"/>
  </w:num>
  <w:num w:numId="10" w16cid:durableId="1718552762">
    <w:abstractNumId w:val="5"/>
  </w:num>
  <w:num w:numId="11" w16cid:durableId="241186753">
    <w:abstractNumId w:val="5"/>
  </w:num>
  <w:num w:numId="12" w16cid:durableId="965619996">
    <w:abstractNumId w:val="5"/>
  </w:num>
  <w:num w:numId="13" w16cid:durableId="2145805007">
    <w:abstractNumId w:val="5"/>
  </w:num>
  <w:num w:numId="14" w16cid:durableId="495654259">
    <w:abstractNumId w:val="5"/>
  </w:num>
  <w:num w:numId="15" w16cid:durableId="828059702">
    <w:abstractNumId w:val="26"/>
  </w:num>
  <w:num w:numId="16" w16cid:durableId="1239245201">
    <w:abstractNumId w:val="26"/>
  </w:num>
  <w:num w:numId="17" w16cid:durableId="1277909433">
    <w:abstractNumId w:val="26"/>
  </w:num>
  <w:num w:numId="18" w16cid:durableId="187838459">
    <w:abstractNumId w:val="26"/>
  </w:num>
  <w:num w:numId="19" w16cid:durableId="1600020517">
    <w:abstractNumId w:val="26"/>
  </w:num>
  <w:num w:numId="20" w16cid:durableId="67190986">
    <w:abstractNumId w:val="26"/>
  </w:num>
  <w:num w:numId="21" w16cid:durableId="561715429">
    <w:abstractNumId w:val="26"/>
  </w:num>
  <w:num w:numId="22" w16cid:durableId="1638989952">
    <w:abstractNumId w:val="3"/>
  </w:num>
  <w:num w:numId="23" w16cid:durableId="2017419557">
    <w:abstractNumId w:val="22"/>
  </w:num>
  <w:num w:numId="24" w16cid:durableId="1256399949">
    <w:abstractNumId w:val="2"/>
  </w:num>
  <w:num w:numId="25" w16cid:durableId="1215586329">
    <w:abstractNumId w:val="22"/>
  </w:num>
  <w:num w:numId="26" w16cid:durableId="1184829633">
    <w:abstractNumId w:val="1"/>
  </w:num>
  <w:num w:numId="27" w16cid:durableId="1663586227">
    <w:abstractNumId w:val="22"/>
  </w:num>
  <w:num w:numId="28" w16cid:durableId="674571099">
    <w:abstractNumId w:val="0"/>
  </w:num>
  <w:num w:numId="29" w16cid:durableId="1528329963">
    <w:abstractNumId w:val="22"/>
  </w:num>
  <w:num w:numId="30" w16cid:durableId="2053842952">
    <w:abstractNumId w:val="33"/>
  </w:num>
  <w:num w:numId="31" w16cid:durableId="1024476594">
    <w:abstractNumId w:val="23"/>
  </w:num>
  <w:num w:numId="32" w16cid:durableId="645550959">
    <w:abstractNumId w:val="17"/>
  </w:num>
  <w:num w:numId="33" w16cid:durableId="2106222507">
    <w:abstractNumId w:val="24"/>
  </w:num>
  <w:num w:numId="34" w16cid:durableId="1574003877">
    <w:abstractNumId w:val="25"/>
  </w:num>
  <w:num w:numId="35" w16cid:durableId="182674713">
    <w:abstractNumId w:val="32"/>
  </w:num>
  <w:num w:numId="36" w16cid:durableId="458767501">
    <w:abstractNumId w:val="9"/>
  </w:num>
  <w:num w:numId="37" w16cid:durableId="839275091">
    <w:abstractNumId w:val="12"/>
  </w:num>
  <w:num w:numId="38" w16cid:durableId="221452660">
    <w:abstractNumId w:val="21"/>
  </w:num>
  <w:num w:numId="39" w16cid:durableId="1290010935">
    <w:abstractNumId w:val="10"/>
  </w:num>
  <w:num w:numId="40" w16cid:durableId="1900510744">
    <w:abstractNumId w:val="7"/>
  </w:num>
  <w:num w:numId="41" w16cid:durableId="291179751">
    <w:abstractNumId w:val="6"/>
  </w:num>
  <w:num w:numId="42" w16cid:durableId="1794328553">
    <w:abstractNumId w:val="15"/>
  </w:num>
  <w:num w:numId="43" w16cid:durableId="1544512673">
    <w:abstractNumId w:val="19"/>
  </w:num>
  <w:num w:numId="44" w16cid:durableId="800850790">
    <w:abstractNumId w:val="18"/>
  </w:num>
  <w:num w:numId="45" w16cid:durableId="245039468">
    <w:abstractNumId w:val="20"/>
  </w:num>
  <w:num w:numId="46" w16cid:durableId="1549949449">
    <w:abstractNumId w:val="8"/>
  </w:num>
  <w:num w:numId="47" w16cid:durableId="1405027228">
    <w:abstractNumId w:val="16"/>
  </w:num>
  <w:num w:numId="48" w16cid:durableId="600380104">
    <w:abstractNumId w:val="27"/>
  </w:num>
  <w:num w:numId="49" w16cid:durableId="2095931931">
    <w:abstractNumId w:val="29"/>
  </w:num>
  <w:num w:numId="50" w16cid:durableId="14113919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LA_DMS!410670642.1"/>
    <w:docVar w:name="DMDocumentLibraryName" w:val="LA_DMS"/>
    <w:docVar w:name="DMReference" w:val="410670642-v1\LA_DMS"/>
    <w:docVar w:name="OfficeIni" w:val="Bogota - Baker &amp; McKenzie S.A.S. - ENGLISH.ini"/>
  </w:docVars>
  <w:rsids>
    <w:rsidRoot w:val="00BD459C"/>
    <w:rsid w:val="000D3055"/>
    <w:rsid w:val="00195BDC"/>
    <w:rsid w:val="004D6187"/>
    <w:rsid w:val="00536238"/>
    <w:rsid w:val="00787947"/>
    <w:rsid w:val="007C3994"/>
    <w:rsid w:val="00AB4329"/>
    <w:rsid w:val="00BD459C"/>
    <w:rsid w:val="00BD49FA"/>
    <w:rsid w:val="00C31880"/>
    <w:rsid w:val="00CC0F58"/>
    <w:rsid w:val="00EF1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24879B8"/>
  <w15:chartTrackingRefBased/>
  <w15:docId w15:val="{49295C0A-06BB-4C98-9DB5-99FA8A71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D459C"/>
    <w:pPr>
      <w:spacing w:after="0" w:line="240" w:lineRule="auto"/>
    </w:pPr>
    <w:rPr>
      <w:rFonts w:eastAsiaTheme="minorEastAsia"/>
      <w:szCs w:val="28"/>
      <w:lang w:val="es-CO" w:eastAsia="zh-CN"/>
    </w:rPr>
  </w:style>
  <w:style w:type="paragraph" w:styleId="Heading1">
    <w:name w:val="heading 1"/>
    <w:basedOn w:val="Normal"/>
    <w:next w:val="BodyText"/>
    <w:link w:val="Heading1Char"/>
    <w:qFormat/>
    <w:rsid w:val="00CC0F58"/>
    <w:pPr>
      <w:keepNext/>
      <w:numPr>
        <w:numId w:val="21"/>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link w:val="Heading2Char"/>
    <w:qFormat/>
    <w:rsid w:val="00CC0F58"/>
    <w:pPr>
      <w:keepNext/>
      <w:numPr>
        <w:ilvl w:val="1"/>
        <w:numId w:val="21"/>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link w:val="Heading3Char"/>
    <w:qFormat/>
    <w:rsid w:val="00CC0F58"/>
    <w:pPr>
      <w:numPr>
        <w:ilvl w:val="2"/>
        <w:numId w:val="21"/>
      </w:numPr>
      <w:spacing w:after="180" w:line="260" w:lineRule="atLeast"/>
      <w:outlineLvl w:val="2"/>
    </w:pPr>
  </w:style>
  <w:style w:type="paragraph" w:styleId="Heading4">
    <w:name w:val="heading 4"/>
    <w:basedOn w:val="Normal"/>
    <w:link w:val="Heading4Char"/>
    <w:qFormat/>
    <w:rsid w:val="00CC0F58"/>
    <w:pPr>
      <w:numPr>
        <w:ilvl w:val="3"/>
        <w:numId w:val="21"/>
      </w:numPr>
      <w:spacing w:after="180" w:line="260" w:lineRule="atLeast"/>
      <w:outlineLvl w:val="3"/>
    </w:pPr>
  </w:style>
  <w:style w:type="paragraph" w:styleId="Heading5">
    <w:name w:val="heading 5"/>
    <w:basedOn w:val="Normal"/>
    <w:link w:val="Heading5Char"/>
    <w:qFormat/>
    <w:rsid w:val="00CC0F58"/>
    <w:pPr>
      <w:numPr>
        <w:ilvl w:val="4"/>
        <w:numId w:val="21"/>
      </w:numPr>
      <w:spacing w:after="180" w:line="260" w:lineRule="atLeast"/>
      <w:outlineLvl w:val="4"/>
    </w:pPr>
  </w:style>
  <w:style w:type="paragraph" w:styleId="Heading6">
    <w:name w:val="heading 6"/>
    <w:basedOn w:val="Normal"/>
    <w:link w:val="Heading6Char"/>
    <w:qFormat/>
    <w:rsid w:val="00CC0F58"/>
    <w:pPr>
      <w:numPr>
        <w:ilvl w:val="5"/>
        <w:numId w:val="21"/>
      </w:numPr>
      <w:spacing w:after="180" w:line="260" w:lineRule="atLeast"/>
      <w:outlineLvl w:val="5"/>
    </w:pPr>
  </w:style>
  <w:style w:type="paragraph" w:styleId="Heading7">
    <w:name w:val="heading 7"/>
    <w:basedOn w:val="Normal"/>
    <w:link w:val="Heading7Char"/>
    <w:qFormat/>
    <w:rsid w:val="00CC0F58"/>
    <w:pPr>
      <w:numPr>
        <w:ilvl w:val="6"/>
        <w:numId w:val="21"/>
      </w:numPr>
      <w:spacing w:after="180" w:line="260" w:lineRule="atLeast"/>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uiPriority w:val="8"/>
    <w:qFormat/>
    <w:rsid w:val="00CC0F58"/>
    <w:pPr>
      <w:numPr>
        <w:numId w:val="1"/>
      </w:numPr>
      <w:spacing w:after="180" w:line="260" w:lineRule="atLeast"/>
    </w:pPr>
  </w:style>
  <w:style w:type="paragraph" w:customStyle="1" w:styleId="Bullet2">
    <w:name w:val="Bullet 2"/>
    <w:basedOn w:val="Normal"/>
    <w:uiPriority w:val="8"/>
    <w:qFormat/>
    <w:rsid w:val="00CC0F58"/>
    <w:pPr>
      <w:numPr>
        <w:numId w:val="2"/>
      </w:numPr>
      <w:spacing w:line="260" w:lineRule="atLeast"/>
    </w:pPr>
  </w:style>
  <w:style w:type="numbering" w:customStyle="1" w:styleId="BMDefinitions">
    <w:name w:val="B&amp;M Definitions"/>
    <w:uiPriority w:val="99"/>
    <w:rsid w:val="00CC0F58"/>
    <w:pPr>
      <w:numPr>
        <w:numId w:val="3"/>
      </w:numPr>
    </w:pPr>
  </w:style>
  <w:style w:type="numbering" w:customStyle="1" w:styleId="BMHeadings">
    <w:name w:val="B&amp;M Headings"/>
    <w:uiPriority w:val="99"/>
    <w:rsid w:val="00CC0F58"/>
    <w:pPr>
      <w:numPr>
        <w:numId w:val="4"/>
      </w:numPr>
    </w:pPr>
  </w:style>
  <w:style w:type="numbering" w:customStyle="1" w:styleId="BMListNumbers">
    <w:name w:val="B&amp;M List Numbers"/>
    <w:uiPriority w:val="99"/>
    <w:rsid w:val="00CC0F58"/>
    <w:pPr>
      <w:numPr>
        <w:numId w:val="5"/>
      </w:numPr>
    </w:pPr>
  </w:style>
  <w:style w:type="numbering" w:customStyle="1" w:styleId="BMSchedules">
    <w:name w:val="B&amp;M Schedules"/>
    <w:uiPriority w:val="99"/>
    <w:rsid w:val="00CC0F58"/>
    <w:pPr>
      <w:numPr>
        <w:numId w:val="6"/>
      </w:numPr>
    </w:pPr>
  </w:style>
  <w:style w:type="paragraph" w:customStyle="1" w:styleId="BMKAddressInfo">
    <w:name w:val="BMK Address Info"/>
    <w:link w:val="BMKAddressInfoChar"/>
    <w:semiHidden/>
    <w:rsid w:val="00CC0F58"/>
    <w:pPr>
      <w:spacing w:after="0" w:line="240" w:lineRule="auto"/>
    </w:pPr>
    <w:rPr>
      <w:rFonts w:ascii="Arial" w:eastAsia="PMingLiU" w:hAnsi="Arial"/>
      <w:noProof/>
      <w:sz w:val="16"/>
      <w:lang w:val="en-AU" w:eastAsia="zh-CN"/>
    </w:rPr>
  </w:style>
  <w:style w:type="character" w:customStyle="1" w:styleId="BMKAddressInfoChar">
    <w:name w:val="BMK Address Info Char"/>
    <w:link w:val="BMKAddressInfo"/>
    <w:semiHidden/>
    <w:rsid w:val="00CC0F58"/>
    <w:rPr>
      <w:rFonts w:ascii="Arial" w:eastAsia="PMingLiU" w:hAnsi="Arial"/>
      <w:noProof/>
      <w:sz w:val="16"/>
      <w:lang w:val="en-AU" w:eastAsia="zh-CN"/>
    </w:rPr>
  </w:style>
  <w:style w:type="paragraph" w:customStyle="1" w:styleId="BMKAddress1">
    <w:name w:val="BMK Address1"/>
    <w:basedOn w:val="Normal"/>
    <w:semiHidden/>
    <w:rsid w:val="00CC0F58"/>
    <w:pPr>
      <w:spacing w:line="260" w:lineRule="atLeast"/>
    </w:pPr>
  </w:style>
  <w:style w:type="paragraph" w:customStyle="1" w:styleId="BMKAttention">
    <w:name w:val="BMK Attention"/>
    <w:basedOn w:val="Normal"/>
    <w:semiHidden/>
    <w:rsid w:val="00CC0F58"/>
    <w:pPr>
      <w:spacing w:line="260" w:lineRule="atLeast"/>
    </w:pPr>
  </w:style>
  <w:style w:type="paragraph" w:customStyle="1" w:styleId="BMKCities">
    <w:name w:val="BMK Cities"/>
    <w:semiHidden/>
    <w:rsid w:val="00CC0F58"/>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rsid w:val="00CC0F58"/>
  </w:style>
  <w:style w:type="paragraph" w:customStyle="1" w:styleId="BMKDeliveryPhrase">
    <w:name w:val="BMK Delivery Phrase"/>
    <w:basedOn w:val="BMKAddressInfo"/>
    <w:semiHidden/>
    <w:rsid w:val="00CC0F58"/>
    <w:pPr>
      <w:framePr w:w="2943" w:h="1734" w:hRule="exact" w:wrap="around" w:vAnchor="text" w:hAnchor="page" w:x="8533" w:y="208"/>
    </w:pPr>
    <w:rPr>
      <w:b/>
    </w:rPr>
  </w:style>
  <w:style w:type="paragraph" w:customStyle="1" w:styleId="BMKDocumentName">
    <w:name w:val="BMK Document Name"/>
    <w:basedOn w:val="Normal"/>
    <w:next w:val="Normal"/>
    <w:semiHidden/>
    <w:rsid w:val="00CC0F58"/>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DocumentNameHK">
    <w:name w:val="BMK Document Name HK"/>
    <w:basedOn w:val="Normal"/>
    <w:next w:val="Normal"/>
    <w:semiHidden/>
    <w:rsid w:val="00CC0F58"/>
    <w:pPr>
      <w:spacing w:line="200" w:lineRule="atLeast"/>
    </w:pPr>
    <w:rPr>
      <w:rFonts w:ascii="Arial Black" w:eastAsiaTheme="majorEastAsia" w:hAnsi="Arial Black" w:cstheme="majorHAnsi"/>
      <w:b/>
      <w:noProof/>
      <w:sz w:val="18"/>
      <w:szCs w:val="32"/>
    </w:rPr>
  </w:style>
  <w:style w:type="paragraph" w:customStyle="1" w:styleId="BMKLegalNoticePhrase">
    <w:name w:val="BMK Legal Notice Phrase"/>
    <w:basedOn w:val="Normal"/>
    <w:semiHidden/>
    <w:rsid w:val="00CC0F58"/>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al"/>
    <w:semiHidden/>
    <w:rsid w:val="00CC0F58"/>
    <w:pPr>
      <w:spacing w:before="0"/>
    </w:pPr>
  </w:style>
  <w:style w:type="paragraph" w:customStyle="1" w:styleId="BMKMemberFirmName">
    <w:name w:val="BMK Member Firm Name"/>
    <w:basedOn w:val="BMKAddressInfo"/>
    <w:next w:val="BMKAddressInfo"/>
    <w:link w:val="BMKMemberFirmNameChar"/>
    <w:semiHidden/>
    <w:rsid w:val="00CC0F58"/>
    <w:rPr>
      <w:b/>
      <w:bCs/>
    </w:rPr>
  </w:style>
  <w:style w:type="character" w:customStyle="1" w:styleId="BMKMemberFirmNameChar">
    <w:name w:val="BMK Member Firm Name Char"/>
    <w:link w:val="BMKMemberFirmName"/>
    <w:semiHidden/>
    <w:rsid w:val="00CC0F58"/>
    <w:rPr>
      <w:rFonts w:ascii="Arial" w:eastAsia="PMingLiU" w:hAnsi="Arial"/>
      <w:b/>
      <w:bCs/>
      <w:noProof/>
      <w:sz w:val="16"/>
      <w:lang w:val="en-AU" w:eastAsia="zh-CN"/>
    </w:rPr>
  </w:style>
  <w:style w:type="paragraph" w:customStyle="1" w:styleId="BMKMultiOffice">
    <w:name w:val="BMK Multi Office"/>
    <w:basedOn w:val="Normal"/>
    <w:next w:val="Normal"/>
    <w:semiHidden/>
    <w:rsid w:val="00CC0F58"/>
    <w:rPr>
      <w:rFonts w:ascii="Arial Black" w:eastAsia="PMingLiU" w:hAnsi="Arial Black"/>
      <w:noProof/>
      <w:spacing w:val="2"/>
      <w:sz w:val="11"/>
      <w:szCs w:val="24"/>
    </w:rPr>
  </w:style>
  <w:style w:type="paragraph" w:customStyle="1" w:styleId="BMKMultiOfficeAddress">
    <w:name w:val="BMK Multi Office Address"/>
    <w:basedOn w:val="BMKCities"/>
    <w:semiHidden/>
    <w:rsid w:val="00CC0F58"/>
  </w:style>
  <w:style w:type="paragraph" w:customStyle="1" w:styleId="BMKPartnerList">
    <w:name w:val="BMK Partner List"/>
    <w:basedOn w:val="BMKCities"/>
    <w:semiHidden/>
    <w:rsid w:val="00CC0F58"/>
    <w:pPr>
      <w:adjustRightInd w:val="0"/>
      <w:snapToGrid w:val="0"/>
      <w:spacing w:after="20"/>
    </w:pPr>
    <w:rPr>
      <w:spacing w:val="0"/>
      <w:sz w:val="10"/>
      <w:szCs w:val="16"/>
    </w:rPr>
  </w:style>
  <w:style w:type="paragraph" w:customStyle="1" w:styleId="BMKPrivacyText">
    <w:name w:val="BMK Privacy Text"/>
    <w:basedOn w:val="Footer"/>
    <w:link w:val="BMKPrivacyTextChar"/>
    <w:semiHidden/>
    <w:rsid w:val="00CC0F58"/>
  </w:style>
  <w:style w:type="character" w:customStyle="1" w:styleId="BMKPrivacyTextChar">
    <w:name w:val="BMK Privacy Text Char"/>
    <w:link w:val="BMKPrivacyText"/>
    <w:semiHidden/>
    <w:rsid w:val="00CC0F58"/>
    <w:rPr>
      <w:rFonts w:asciiTheme="majorHAnsi" w:eastAsiaTheme="majorEastAsia" w:hAnsiTheme="majorHAnsi" w:cstheme="majorHAnsi"/>
      <w:noProof/>
      <w:sz w:val="16"/>
      <w:lang w:val="en-AU" w:eastAsia="zh-CN"/>
    </w:rPr>
  </w:style>
  <w:style w:type="paragraph" w:styleId="Footer">
    <w:name w:val="footer"/>
    <w:basedOn w:val="Normal"/>
    <w:link w:val="FooterChar"/>
    <w:uiPriority w:val="99"/>
    <w:rsid w:val="00CC0F58"/>
    <w:pPr>
      <w:tabs>
        <w:tab w:val="right" w:pos="9350"/>
      </w:tabs>
      <w:spacing w:line="200" w:lineRule="atLeast"/>
    </w:pPr>
    <w:rPr>
      <w:rFonts w:asciiTheme="majorHAnsi" w:eastAsiaTheme="majorEastAsia" w:hAnsiTheme="majorHAnsi" w:cstheme="majorHAnsi"/>
      <w:noProof/>
      <w:sz w:val="16"/>
    </w:rPr>
  </w:style>
  <w:style w:type="character" w:customStyle="1" w:styleId="FooterChar">
    <w:name w:val="Footer Char"/>
    <w:link w:val="Footer"/>
    <w:uiPriority w:val="99"/>
    <w:rsid w:val="00CC0F58"/>
    <w:rPr>
      <w:rFonts w:asciiTheme="majorHAnsi" w:eastAsiaTheme="majorEastAsia" w:hAnsiTheme="majorHAnsi" w:cstheme="majorHAnsi"/>
      <w:noProof/>
      <w:sz w:val="16"/>
      <w:lang w:val="en-AU" w:eastAsia="zh-CN"/>
    </w:rPr>
  </w:style>
  <w:style w:type="paragraph" w:customStyle="1" w:styleId="BMKPrivacyTitle">
    <w:name w:val="BMK Privacy Title"/>
    <w:basedOn w:val="Normal"/>
    <w:semiHidden/>
    <w:rsid w:val="00CC0F58"/>
    <w:pPr>
      <w:spacing w:before="260" w:after="140" w:line="240" w:lineRule="atLeast"/>
    </w:pPr>
    <w:rPr>
      <w:rFonts w:ascii="Arial Black" w:hAnsi="Arial Black"/>
      <w:sz w:val="18"/>
    </w:rPr>
  </w:style>
  <w:style w:type="paragraph" w:customStyle="1" w:styleId="BMKQualifier">
    <w:name w:val="BMK Qualifier"/>
    <w:semiHidden/>
    <w:rsid w:val="00CC0F58"/>
    <w:pPr>
      <w:spacing w:line="170" w:lineRule="atLeast"/>
    </w:pPr>
    <w:rPr>
      <w:rFonts w:asciiTheme="majorHAnsi" w:eastAsia="PMingLiU" w:hAnsiTheme="majorHAnsi"/>
      <w:caps/>
      <w:noProof/>
      <w:sz w:val="13"/>
      <w:szCs w:val="13"/>
      <w:lang w:val="en-AU" w:eastAsia="zh-CN"/>
    </w:rPr>
  </w:style>
  <w:style w:type="paragraph" w:customStyle="1" w:styleId="BMKRecipient1">
    <w:name w:val="BMK Recipient1"/>
    <w:basedOn w:val="Normal"/>
    <w:semiHidden/>
    <w:rsid w:val="00CC0F58"/>
    <w:pPr>
      <w:spacing w:line="260" w:lineRule="atLeast"/>
    </w:pPr>
  </w:style>
  <w:style w:type="paragraph" w:customStyle="1" w:styleId="BMKRefInfo">
    <w:name w:val="BMK Ref Info"/>
    <w:basedOn w:val="BMKAddressInfo"/>
    <w:semiHidden/>
    <w:rsid w:val="00CC0F58"/>
    <w:pPr>
      <w:framePr w:w="2943" w:h="1734" w:hRule="exact" w:wrap="around" w:vAnchor="text" w:hAnchor="page" w:x="8533" w:y="208"/>
    </w:pPr>
  </w:style>
  <w:style w:type="paragraph" w:customStyle="1" w:styleId="BMKRegions">
    <w:name w:val="BMK Regions"/>
    <w:basedOn w:val="BMKCities"/>
    <w:next w:val="BMKCities"/>
    <w:semiHidden/>
    <w:rsid w:val="00CC0F58"/>
    <w:rPr>
      <w:rFonts w:ascii="Arial Black" w:hAnsi="Arial Black"/>
      <w:szCs w:val="24"/>
    </w:rPr>
  </w:style>
  <w:style w:type="paragraph" w:customStyle="1" w:styleId="BMKSalutation">
    <w:name w:val="BMK Salutation"/>
    <w:basedOn w:val="Normal"/>
    <w:semiHidden/>
    <w:rsid w:val="00CC0F58"/>
    <w:pPr>
      <w:spacing w:line="260" w:lineRule="atLeast"/>
    </w:pPr>
  </w:style>
  <w:style w:type="paragraph" w:customStyle="1" w:styleId="BMKSubject">
    <w:name w:val="BMK Subject"/>
    <w:basedOn w:val="Normal"/>
    <w:semiHidden/>
    <w:rsid w:val="00CC0F58"/>
    <w:pPr>
      <w:spacing w:line="260" w:lineRule="atLeast"/>
    </w:pPr>
    <w:rPr>
      <w:rFonts w:asciiTheme="majorHAnsi" w:eastAsiaTheme="majorEastAsia" w:hAnsiTheme="majorHAnsi" w:cstheme="majorHAnsi"/>
      <w:b/>
      <w:bCs/>
    </w:rPr>
  </w:style>
  <w:style w:type="paragraph" w:customStyle="1" w:styleId="BMKSubtitle">
    <w:name w:val="BMK Subtitle"/>
    <w:basedOn w:val="Normal"/>
    <w:next w:val="BodyText"/>
    <w:semiHidden/>
    <w:rsid w:val="00CC0F58"/>
    <w:pPr>
      <w:spacing w:after="180" w:line="260" w:lineRule="atLeast"/>
    </w:pPr>
    <w:rPr>
      <w:rFonts w:asciiTheme="majorHAnsi" w:eastAsiaTheme="majorEastAsia" w:hAnsiTheme="majorHAnsi" w:cstheme="majorHAnsi"/>
      <w:sz w:val="32"/>
    </w:rPr>
  </w:style>
  <w:style w:type="paragraph" w:styleId="BodyText">
    <w:name w:val="Body Text"/>
    <w:basedOn w:val="Normal"/>
    <w:link w:val="BodyTextChar"/>
    <w:unhideWhenUsed/>
    <w:qFormat/>
    <w:rsid w:val="00CC0F58"/>
    <w:pPr>
      <w:spacing w:after="120"/>
    </w:pPr>
  </w:style>
  <w:style w:type="character" w:customStyle="1" w:styleId="BodyTextChar">
    <w:name w:val="Body Text Char"/>
    <w:basedOn w:val="DefaultParagraphFont"/>
    <w:link w:val="BodyText"/>
    <w:rsid w:val="00CC0F58"/>
  </w:style>
  <w:style w:type="paragraph" w:customStyle="1" w:styleId="BMKTitle">
    <w:name w:val="BMK Title"/>
    <w:basedOn w:val="Normal"/>
    <w:next w:val="BodyText"/>
    <w:semiHidden/>
    <w:rsid w:val="00CC0F58"/>
    <w:pPr>
      <w:spacing w:after="180" w:line="260" w:lineRule="atLeast"/>
    </w:pPr>
    <w:rPr>
      <w:rFonts w:asciiTheme="majorHAnsi" w:eastAsiaTheme="majorEastAsia" w:hAnsiTheme="majorHAnsi" w:cstheme="majorHAnsi"/>
      <w:sz w:val="48"/>
    </w:rPr>
  </w:style>
  <w:style w:type="paragraph" w:customStyle="1" w:styleId="BMKDate">
    <w:name w:val="BMKDate"/>
    <w:basedOn w:val="Normal"/>
    <w:semiHidden/>
    <w:rsid w:val="00CC0F58"/>
    <w:pPr>
      <w:spacing w:line="260" w:lineRule="atLeast"/>
    </w:pPr>
  </w:style>
  <w:style w:type="paragraph" w:customStyle="1" w:styleId="BMKHeaderLogoSHI">
    <w:name w:val="BMKHeaderLogoSHI"/>
    <w:semiHidden/>
    <w:rsid w:val="00CC0F58"/>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DefaultParagraphFont"/>
    <w:uiPriority w:val="3"/>
    <w:rsid w:val="00CC0F58"/>
    <w:rPr>
      <w:b/>
      <w:bCs/>
      <w:i w:val="0"/>
      <w:szCs w:val="28"/>
    </w:rPr>
  </w:style>
  <w:style w:type="paragraph" w:customStyle="1" w:styleId="DefinitionParagraph">
    <w:name w:val="Definition Paragraph"/>
    <w:basedOn w:val="Normal"/>
    <w:uiPriority w:val="2"/>
    <w:rsid w:val="00CC0F58"/>
    <w:pPr>
      <w:numPr>
        <w:numId w:val="7"/>
      </w:numPr>
      <w:spacing w:after="180" w:line="260" w:lineRule="atLeast"/>
    </w:pPr>
  </w:style>
  <w:style w:type="character" w:customStyle="1" w:styleId="DMReference">
    <w:name w:val="DMReference"/>
    <w:basedOn w:val="FooterChar"/>
    <w:semiHidden/>
    <w:rsid w:val="00CC0F58"/>
    <w:rPr>
      <w:rFonts w:asciiTheme="majorHAnsi" w:eastAsiaTheme="majorEastAsia" w:hAnsiTheme="majorHAnsi" w:cstheme="majorHAnsi"/>
      <w:noProof/>
      <w:sz w:val="16"/>
      <w:szCs w:val="16"/>
      <w:lang w:val="en-AU" w:eastAsia="zh-CN"/>
    </w:rPr>
  </w:style>
  <w:style w:type="paragraph" w:customStyle="1" w:styleId="LetterDetail">
    <w:name w:val="LetterDetail"/>
    <w:basedOn w:val="Normal"/>
    <w:semiHidden/>
    <w:rsid w:val="00CC0F58"/>
    <w:pPr>
      <w:spacing w:line="260" w:lineRule="atLeast"/>
    </w:pPr>
  </w:style>
  <w:style w:type="paragraph" w:customStyle="1" w:styleId="OtherContact">
    <w:name w:val="OtherContact"/>
    <w:basedOn w:val="Normal"/>
    <w:semiHidden/>
    <w:rsid w:val="00CC0F58"/>
    <w:rPr>
      <w:rFonts w:asciiTheme="majorHAnsi" w:eastAsiaTheme="majorEastAsia" w:hAnsiTheme="majorHAnsi" w:cstheme="majorHAnsi"/>
      <w:sz w:val="16"/>
    </w:rPr>
  </w:style>
  <w:style w:type="paragraph" w:customStyle="1" w:styleId="Recital">
    <w:name w:val="Recital"/>
    <w:basedOn w:val="Normal"/>
    <w:uiPriority w:val="7"/>
    <w:rsid w:val="00CC0F58"/>
    <w:pPr>
      <w:numPr>
        <w:numId w:val="8"/>
      </w:numPr>
      <w:spacing w:after="180" w:line="260" w:lineRule="atLeast"/>
    </w:pPr>
    <w:rPr>
      <w:rFonts w:cs="Times New Roman"/>
    </w:rPr>
  </w:style>
  <w:style w:type="paragraph" w:customStyle="1" w:styleId="SchH1">
    <w:name w:val="SchH1"/>
    <w:basedOn w:val="Normal"/>
    <w:next w:val="BodyText"/>
    <w:uiPriority w:val="6"/>
    <w:rsid w:val="00CC0F58"/>
    <w:pPr>
      <w:keepNext/>
      <w:numPr>
        <w:numId w:val="14"/>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CC0F58"/>
    <w:pPr>
      <w:keepNext/>
      <w:numPr>
        <w:ilvl w:val="1"/>
        <w:numId w:val="14"/>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CC0F58"/>
    <w:pPr>
      <w:numPr>
        <w:ilvl w:val="2"/>
        <w:numId w:val="14"/>
      </w:numPr>
      <w:spacing w:after="180" w:line="260" w:lineRule="atLeast"/>
    </w:pPr>
  </w:style>
  <w:style w:type="paragraph" w:customStyle="1" w:styleId="SchH4">
    <w:name w:val="SchH4"/>
    <w:basedOn w:val="Normal"/>
    <w:uiPriority w:val="6"/>
    <w:rsid w:val="00CC0F58"/>
    <w:pPr>
      <w:numPr>
        <w:ilvl w:val="3"/>
        <w:numId w:val="14"/>
      </w:numPr>
      <w:spacing w:after="180" w:line="260" w:lineRule="atLeast"/>
    </w:pPr>
  </w:style>
  <w:style w:type="paragraph" w:customStyle="1" w:styleId="SchH5">
    <w:name w:val="SchH5"/>
    <w:basedOn w:val="Normal"/>
    <w:uiPriority w:val="6"/>
    <w:rsid w:val="00CC0F58"/>
    <w:pPr>
      <w:numPr>
        <w:ilvl w:val="4"/>
        <w:numId w:val="14"/>
      </w:numPr>
      <w:spacing w:after="180" w:line="260" w:lineRule="atLeast"/>
    </w:pPr>
  </w:style>
  <w:style w:type="paragraph" w:customStyle="1" w:styleId="SchH6">
    <w:name w:val="SchH6"/>
    <w:basedOn w:val="Normal"/>
    <w:uiPriority w:val="6"/>
    <w:rsid w:val="00CC0F58"/>
    <w:pPr>
      <w:numPr>
        <w:ilvl w:val="5"/>
        <w:numId w:val="14"/>
      </w:numPr>
      <w:spacing w:after="180" w:line="260" w:lineRule="atLeast"/>
    </w:pPr>
  </w:style>
  <w:style w:type="paragraph" w:customStyle="1" w:styleId="SchSH">
    <w:name w:val="SchSH"/>
    <w:basedOn w:val="Normal"/>
    <w:next w:val="BodyText"/>
    <w:uiPriority w:val="6"/>
    <w:rsid w:val="00CC0F58"/>
    <w:pPr>
      <w:keepNext/>
      <w:spacing w:after="180" w:line="260" w:lineRule="atLeast"/>
    </w:pPr>
    <w:rPr>
      <w:rFonts w:asciiTheme="majorHAnsi" w:eastAsiaTheme="majorEastAsia" w:hAnsiTheme="majorHAnsi" w:cstheme="majorHAnsi"/>
      <w:b/>
    </w:rPr>
  </w:style>
  <w:style w:type="paragraph" w:customStyle="1" w:styleId="TOCHeading">
    <w:name w:val="TOCHeading"/>
    <w:basedOn w:val="Normal"/>
    <w:next w:val="BodyText"/>
    <w:uiPriority w:val="11"/>
    <w:semiHidden/>
    <w:rsid w:val="00CC0F58"/>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Heading1Char">
    <w:name w:val="Heading 1 Char"/>
    <w:basedOn w:val="DefaultParagraphFont"/>
    <w:link w:val="Heading1"/>
    <w:rsid w:val="00CC0F58"/>
    <w:rPr>
      <w:rFonts w:asciiTheme="majorHAnsi" w:eastAsiaTheme="majorEastAsia" w:hAnsiTheme="majorHAnsi" w:cstheme="majorHAnsi"/>
      <w:b/>
      <w:bCs/>
      <w:szCs w:val="28"/>
      <w:lang w:val="en-AU" w:eastAsia="zh-CN"/>
    </w:rPr>
  </w:style>
  <w:style w:type="character" w:customStyle="1" w:styleId="Heading2Char">
    <w:name w:val="Heading 2 Char"/>
    <w:basedOn w:val="DefaultParagraphFont"/>
    <w:link w:val="Heading2"/>
    <w:rsid w:val="00CC0F58"/>
    <w:rPr>
      <w:rFonts w:asciiTheme="majorHAnsi" w:eastAsiaTheme="majorEastAsia" w:hAnsiTheme="majorHAnsi" w:cstheme="majorHAnsi"/>
      <w:b/>
      <w:bCs/>
      <w:szCs w:val="28"/>
      <w:lang w:val="en-AU" w:eastAsia="zh-CN"/>
    </w:rPr>
  </w:style>
  <w:style w:type="character" w:customStyle="1" w:styleId="Heading3Char">
    <w:name w:val="Heading 3 Char"/>
    <w:basedOn w:val="DefaultParagraphFont"/>
    <w:link w:val="Heading3"/>
    <w:rsid w:val="00CC0F58"/>
    <w:rPr>
      <w:rFonts w:eastAsiaTheme="minorEastAsia"/>
      <w:szCs w:val="28"/>
      <w:lang w:val="en-AU" w:eastAsia="zh-CN"/>
    </w:rPr>
  </w:style>
  <w:style w:type="character" w:customStyle="1" w:styleId="Heading4Char">
    <w:name w:val="Heading 4 Char"/>
    <w:basedOn w:val="DefaultParagraphFont"/>
    <w:link w:val="Heading4"/>
    <w:rsid w:val="00CC0F58"/>
    <w:rPr>
      <w:rFonts w:eastAsiaTheme="minorEastAsia"/>
      <w:szCs w:val="28"/>
      <w:lang w:val="en-AU" w:eastAsia="zh-CN"/>
    </w:rPr>
  </w:style>
  <w:style w:type="character" w:customStyle="1" w:styleId="Heading5Char">
    <w:name w:val="Heading 5 Char"/>
    <w:basedOn w:val="DefaultParagraphFont"/>
    <w:link w:val="Heading5"/>
    <w:rsid w:val="00CC0F58"/>
    <w:rPr>
      <w:rFonts w:eastAsiaTheme="minorEastAsia"/>
      <w:szCs w:val="28"/>
      <w:lang w:val="en-AU" w:eastAsia="zh-CN"/>
    </w:rPr>
  </w:style>
  <w:style w:type="character" w:customStyle="1" w:styleId="Heading6Char">
    <w:name w:val="Heading 6 Char"/>
    <w:basedOn w:val="DefaultParagraphFont"/>
    <w:link w:val="Heading6"/>
    <w:rsid w:val="00CC0F58"/>
    <w:rPr>
      <w:rFonts w:eastAsiaTheme="minorEastAsia"/>
      <w:szCs w:val="28"/>
      <w:lang w:val="en-AU" w:eastAsia="zh-CN"/>
    </w:rPr>
  </w:style>
  <w:style w:type="character" w:customStyle="1" w:styleId="Heading7Char">
    <w:name w:val="Heading 7 Char"/>
    <w:basedOn w:val="DefaultParagraphFont"/>
    <w:link w:val="Heading7"/>
    <w:rsid w:val="00CC0F58"/>
    <w:rPr>
      <w:rFonts w:eastAsiaTheme="minorEastAsia"/>
      <w:szCs w:val="28"/>
      <w:lang w:val="en-AU" w:eastAsia="zh-CN"/>
    </w:rPr>
  </w:style>
  <w:style w:type="character" w:styleId="Hyperlink">
    <w:name w:val="Hyperlink"/>
    <w:uiPriority w:val="6"/>
    <w:semiHidden/>
    <w:rsid w:val="00CC0F58"/>
    <w:rPr>
      <w:color w:val="0000FF"/>
      <w:u w:val="single"/>
    </w:rPr>
  </w:style>
  <w:style w:type="character" w:styleId="FollowedHyperlink">
    <w:name w:val="FollowedHyperlink"/>
    <w:basedOn w:val="DefaultParagraphFont"/>
    <w:unhideWhenUsed/>
    <w:rsid w:val="00CC0F58"/>
    <w:rPr>
      <w:color w:val="800080"/>
      <w:u w:val="single"/>
    </w:rPr>
  </w:style>
  <w:style w:type="paragraph" w:styleId="ListNumber">
    <w:name w:val="List Number"/>
    <w:basedOn w:val="Normal"/>
    <w:uiPriority w:val="7"/>
    <w:qFormat/>
    <w:rsid w:val="00CC0F58"/>
    <w:pPr>
      <w:numPr>
        <w:numId w:val="29"/>
      </w:numPr>
      <w:spacing w:after="180" w:line="260" w:lineRule="atLeast"/>
    </w:pPr>
  </w:style>
  <w:style w:type="paragraph" w:styleId="ListNumber2">
    <w:name w:val="List Number 2"/>
    <w:basedOn w:val="Normal"/>
    <w:uiPriority w:val="7"/>
    <w:qFormat/>
    <w:rsid w:val="00CC0F58"/>
    <w:pPr>
      <w:numPr>
        <w:ilvl w:val="1"/>
        <w:numId w:val="29"/>
      </w:numPr>
      <w:spacing w:after="180" w:line="260" w:lineRule="atLeast"/>
    </w:pPr>
  </w:style>
  <w:style w:type="paragraph" w:styleId="ListNumber3">
    <w:name w:val="List Number 3"/>
    <w:basedOn w:val="Normal"/>
    <w:uiPriority w:val="7"/>
    <w:qFormat/>
    <w:rsid w:val="00CC0F58"/>
    <w:pPr>
      <w:numPr>
        <w:ilvl w:val="2"/>
        <w:numId w:val="29"/>
      </w:numPr>
      <w:spacing w:after="180" w:line="260" w:lineRule="atLeast"/>
    </w:pPr>
  </w:style>
  <w:style w:type="paragraph" w:styleId="ListNumber4">
    <w:name w:val="List Number 4"/>
    <w:basedOn w:val="Normal"/>
    <w:uiPriority w:val="7"/>
    <w:qFormat/>
    <w:rsid w:val="00CC0F58"/>
    <w:pPr>
      <w:numPr>
        <w:ilvl w:val="3"/>
        <w:numId w:val="29"/>
      </w:numPr>
      <w:spacing w:after="180" w:line="260" w:lineRule="atLeast"/>
    </w:pPr>
  </w:style>
  <w:style w:type="character" w:styleId="PageNumber">
    <w:name w:val="page number"/>
    <w:basedOn w:val="DefaultParagraphFont"/>
    <w:uiPriority w:val="99"/>
    <w:semiHidden/>
    <w:rsid w:val="00CC0F58"/>
    <w:rPr>
      <w:szCs w:val="16"/>
    </w:rPr>
  </w:style>
  <w:style w:type="paragraph" w:styleId="ListParagraph">
    <w:name w:val="List Paragraph"/>
    <w:basedOn w:val="Normal"/>
    <w:uiPriority w:val="34"/>
    <w:qFormat/>
    <w:rsid w:val="00BD459C"/>
    <w:pPr>
      <w:ind w:left="720"/>
      <w:contextualSpacing/>
    </w:pPr>
  </w:style>
  <w:style w:type="paragraph" w:styleId="Header">
    <w:name w:val="header"/>
    <w:basedOn w:val="Normal"/>
    <w:link w:val="HeaderChar"/>
    <w:uiPriority w:val="99"/>
    <w:unhideWhenUsed/>
    <w:rsid w:val="00EF173B"/>
    <w:pPr>
      <w:tabs>
        <w:tab w:val="center" w:pos="4419"/>
        <w:tab w:val="right" w:pos="8838"/>
      </w:tabs>
    </w:pPr>
  </w:style>
  <w:style w:type="character" w:customStyle="1" w:styleId="HeaderChar">
    <w:name w:val="Header Char"/>
    <w:basedOn w:val="DefaultParagraphFont"/>
    <w:link w:val="Header"/>
    <w:uiPriority w:val="99"/>
    <w:rsid w:val="00EF173B"/>
    <w:rPr>
      <w:rFonts w:eastAsiaTheme="minorEastAsia"/>
      <w:szCs w:val="28"/>
      <w:lang w:val="es-CO" w:eastAsia="zh-CN"/>
    </w:rPr>
  </w:style>
  <w:style w:type="paragraph" w:styleId="PlainText">
    <w:name w:val="Plain Text"/>
    <w:basedOn w:val="Normal"/>
    <w:link w:val="PlainTextChar"/>
    <w:uiPriority w:val="99"/>
    <w:semiHidden/>
    <w:unhideWhenUsed/>
    <w:rsid w:val="00BD49FA"/>
    <w:rPr>
      <w:rFonts w:ascii="Calibri" w:eastAsia="Times New Roman" w:hAnsi="Calibri" w:cs="Times New Roman"/>
      <w:szCs w:val="21"/>
      <w:lang w:val="en-US" w:eastAsia="en-US"/>
    </w:rPr>
  </w:style>
  <w:style w:type="character" w:customStyle="1" w:styleId="PlainTextChar">
    <w:name w:val="Plain Text Char"/>
    <w:basedOn w:val="DefaultParagraphFont"/>
    <w:link w:val="PlainText"/>
    <w:uiPriority w:val="99"/>
    <w:semiHidden/>
    <w:rsid w:val="00BD49FA"/>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 L A _ D M S ! 4 1 0 6 7 0 6 4 2 . 1 < / d o c u m e n t i d >  
     < s e n d e r i d > B O G L R M < / s e n d e r i d >  
     < s e n d e r e m a i l > L A U R A . R I N C O N @ B A K E R M C K E N Z I E . C O M < / s e n d e r e m a i l >  
     < l a s t m o d i f i e d > 2 0 2 3 - 1 2 - 1 4 T 2 3 : 1 0 : 0 0 . 0 0 0 0 0 0 0 - 0 5 : 0 0 < / l a s t m o d i f i e d >  
     < d a t a b a s e > L A _ D M S < / d a t a b a s e >  
 < / p r o p e r t i e s > 
</file>

<file path=docProps/app.xml><?xml version="1.0" encoding="utf-8"?>
<Properties xmlns="http://schemas.openxmlformats.org/officeDocument/2006/extended-properties" xmlns:vt="http://schemas.openxmlformats.org/officeDocument/2006/docPropsVTypes">
  <Template>Normal.dotm</Template>
  <TotalTime>0</TotalTime>
  <Pages>18</Pages>
  <Words>7819</Words>
  <Characters>41757</Characters>
  <Application>Microsoft Office Word</Application>
  <DocSecurity>0</DocSecurity>
  <Lines>888</Lines>
  <Paragraphs>300</Paragraphs>
  <ScaleCrop>false</ScaleCrop>
  <HeadingPairs>
    <vt:vector size="2" baseType="variant">
      <vt:variant>
        <vt:lpstr>Title</vt:lpstr>
      </vt:variant>
      <vt:variant>
        <vt:i4>1</vt:i4>
      </vt:variant>
    </vt:vector>
  </HeadingPairs>
  <TitlesOfParts>
    <vt:vector size="1" baseType="lpstr">
      <vt:lpstr/>
    </vt:vector>
  </TitlesOfParts>
  <Company>Baker &amp; McKenzie</Company>
  <LinksUpToDate>false</LinksUpToDate>
  <CharactersWithSpaces>49276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Rincon, Laura</dc:creator>
  <cp:keywords/>
  <dc:description/>
  <cp:lastModifiedBy>Baker Mckenzie Bogotá</cp:lastModifiedBy>
  <cp:revision>3</cp:revision>
  <cp:lastPrinted>2021-05-25T23:23:00Z</cp:lastPrinted>
  <dcterms:created xsi:type="dcterms:W3CDTF">2023-12-15T04:10:00Z</dcterms:created>
  <dcterms:modified xsi:type="dcterms:W3CDTF">2023-12-15T04:10:00Z</dcterms:modified>
</cp:coreProperties>
</file>